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829" w:tblpY="901"/>
        <w:tblW w:w="10638" w:type="dxa"/>
        <w:tblLook w:val="01E0" w:firstRow="1" w:lastRow="1" w:firstColumn="1" w:lastColumn="1" w:noHBand="0" w:noVBand="0"/>
      </w:tblPr>
      <w:tblGrid>
        <w:gridCol w:w="2752"/>
        <w:gridCol w:w="4027"/>
        <w:gridCol w:w="3859"/>
      </w:tblGrid>
      <w:tr w:rsidR="00123EAB" w:rsidRPr="00A8023F" w14:paraId="1AEBAA73" w14:textId="77777777" w:rsidTr="00CA591A">
        <w:tc>
          <w:tcPr>
            <w:tcW w:w="2216" w:type="dxa"/>
            <w:vAlign w:val="center"/>
          </w:tcPr>
          <w:p w14:paraId="4F6C6718" w14:textId="77777777" w:rsidR="00123EAB" w:rsidRPr="00A8023F" w:rsidRDefault="00123EAB" w:rsidP="00CA591A">
            <w:pPr>
              <w:ind w:left="567"/>
              <w:jc w:val="both"/>
              <w:rPr>
                <w:rFonts w:ascii="Calibri" w:eastAsia="Times" w:hAnsi="Calibri" w:cs="Arial"/>
                <w:noProof/>
                <w:color w:val="auto"/>
                <w:sz w:val="18"/>
                <w:lang w:val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82DC6B" wp14:editId="4B4ECC03">
                      <wp:simplePos x="0" y="0"/>
                      <wp:positionH relativeFrom="page">
                        <wp:posOffset>2540000</wp:posOffset>
                      </wp:positionH>
                      <wp:positionV relativeFrom="page">
                        <wp:posOffset>3149600</wp:posOffset>
                      </wp:positionV>
                      <wp:extent cx="91440" cy="91440"/>
                      <wp:effectExtent l="0" t="0" r="0" b="0"/>
                      <wp:wrapNone/>
                      <wp:docPr id="5" name="Text Box 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326949" w14:textId="77777777" w:rsidR="00BF21B9" w:rsidRDefault="00BF21B9" w:rsidP="00123EAB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0pt;margin-top:248pt;width:7.2pt;height:7.2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" filled="f" stroked="f">
                      <v:textbox inset="0,0,0,0">
                        <w:txbxContent>
                          <w:p w14:paraId="09326949" w14:textId="77777777" w:rsidR="00123EAB" w:rsidRDefault="00123EAB" w:rsidP="00123EAB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89" distB="4294967289" distL="114300" distR="114300" simplePos="0" relativeHeight="251661312" behindDoc="0" locked="0" layoutInCell="1" allowOverlap="1" wp14:anchorId="28F57272" wp14:editId="6B3453B5">
                      <wp:simplePos x="0" y="0"/>
                      <wp:positionH relativeFrom="page">
                        <wp:posOffset>476250</wp:posOffset>
                      </wp:positionH>
                      <wp:positionV relativeFrom="page">
                        <wp:posOffset>1638299</wp:posOffset>
                      </wp:positionV>
                      <wp:extent cx="6810375" cy="0"/>
                      <wp:effectExtent l="0" t="0" r="0" b="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10375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1312;visibility:visible;mso-wrap-style:square;mso-width-percent:0;mso-height-percent:0;mso-wrap-distance-left:9pt;mso-wrap-distance-top:-7emu;mso-wrap-distance-right:9pt;mso-wrap-distance-bottom:-7emu;mso-position-horizontal:absolute;mso-position-horizontal-relative:page;mso-position-vertical:absolute;mso-position-vertical-relative:page;mso-width-percent:0;mso-height-percent:0;mso-width-relative:page;mso-height-relative:page" from="37.5pt,129pt" to="573.75pt,12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" stroked="f">
                      <v:shadow opacity="49150f"/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7C2DDB" wp14:editId="23F80200">
                      <wp:simplePos x="0" y="0"/>
                      <wp:positionH relativeFrom="page">
                        <wp:posOffset>2529840</wp:posOffset>
                      </wp:positionH>
                      <wp:positionV relativeFrom="page">
                        <wp:posOffset>6601460</wp:posOffset>
                      </wp:positionV>
                      <wp:extent cx="91440" cy="91440"/>
                      <wp:effectExtent l="0" t="0" r="0" b="0"/>
                      <wp:wrapNone/>
                      <wp:docPr id="2" name="Text Box 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9D2F5F" w14:textId="77777777" w:rsidR="00BF21B9" w:rsidRDefault="00BF21B9" w:rsidP="00123EAB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99.2pt;margin-top:519.8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" filled="f" stroked="f">
                      <v:textbox inset="0,0,0,0">
                        <w:txbxContent>
                          <w:p w14:paraId="3F9D2F5F" w14:textId="77777777" w:rsidR="00123EAB" w:rsidRDefault="00123EAB" w:rsidP="00123EAB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A8023F">
              <w:rPr>
                <w:rFonts w:ascii="Calibri" w:eastAsia="Times" w:hAnsi="Calibri" w:cs="Arial"/>
                <w:noProof/>
                <w:color w:val="auto"/>
                <w:sz w:val="18"/>
              </w:rPr>
              <w:t xml:space="preserve">           </w:t>
            </w:r>
            <w:r>
              <w:rPr>
                <w:rFonts w:ascii="Calibri" w:eastAsia="Times" w:hAnsi="Calibri" w:cs="Arial"/>
                <w:noProof/>
                <w:color w:val="auto"/>
                <w:sz w:val="18"/>
              </w:rPr>
              <w:drawing>
                <wp:inline distT="0" distB="0" distL="0" distR="0" wp14:anchorId="7C7192DD" wp14:editId="2C1C1276">
                  <wp:extent cx="1250315" cy="528955"/>
                  <wp:effectExtent l="0" t="0" r="0" b="4445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15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dxa"/>
            <w:vAlign w:val="center"/>
          </w:tcPr>
          <w:p w14:paraId="0CBBE654" w14:textId="77777777" w:rsidR="00123EAB" w:rsidRPr="00A8023F" w:rsidRDefault="00123EAB" w:rsidP="00CA591A">
            <w:pPr>
              <w:jc w:val="right"/>
              <w:rPr>
                <w:rFonts w:ascii="Calibri" w:eastAsia="Times" w:hAnsi="Calibri" w:cs="Arial"/>
                <w:noProof/>
                <w:color w:val="auto"/>
                <w:sz w:val="18"/>
                <w:lang w:val="tr-TR"/>
              </w:rPr>
            </w:pPr>
            <w:r w:rsidRPr="00A8023F">
              <w:rPr>
                <w:rFonts w:ascii="Calibri" w:eastAsia="Times" w:hAnsi="Calibri" w:cs="Arial"/>
                <w:noProof/>
                <w:color w:val="auto"/>
                <w:sz w:val="18"/>
                <w:lang w:val="tr-TR"/>
              </w:rPr>
              <w:t>Abdi İpekçi Caddesi Kaşıkçıoğlu Apt. No:42  D:2  34365 Nişantaşı İstanbul www.artxist.com</w:t>
            </w:r>
          </w:p>
          <w:p w14:paraId="1F7FD97E" w14:textId="77777777" w:rsidR="00123EAB" w:rsidRPr="00A8023F" w:rsidRDefault="00123EAB" w:rsidP="00CA591A">
            <w:pPr>
              <w:jc w:val="right"/>
              <w:rPr>
                <w:rFonts w:ascii="Calibri" w:eastAsia="Times" w:hAnsi="Calibri" w:cs="Arial"/>
                <w:noProof/>
                <w:color w:val="auto"/>
                <w:sz w:val="18"/>
                <w:lang w:val="tr-TR"/>
              </w:rPr>
            </w:pPr>
            <w:r w:rsidRPr="00A8023F">
              <w:rPr>
                <w:rFonts w:ascii="Calibri" w:eastAsia="Times" w:hAnsi="Calibri" w:cs="Arial"/>
                <w:noProof/>
                <w:color w:val="auto"/>
                <w:sz w:val="18"/>
                <w:lang w:val="tr-TR"/>
              </w:rPr>
              <w:t>info@artxist.com</w:t>
            </w:r>
          </w:p>
          <w:p w14:paraId="06C77A5D" w14:textId="77777777" w:rsidR="00123EAB" w:rsidRPr="00A8023F" w:rsidRDefault="00123EAB" w:rsidP="00CA591A">
            <w:pPr>
              <w:jc w:val="right"/>
              <w:rPr>
                <w:rFonts w:ascii="Calibri" w:eastAsia="Times" w:hAnsi="Calibri" w:cs="Arial"/>
                <w:noProof/>
                <w:color w:val="auto"/>
                <w:sz w:val="18"/>
                <w:lang w:val="tr-TR"/>
              </w:rPr>
            </w:pPr>
            <w:r w:rsidRPr="00A8023F">
              <w:rPr>
                <w:rFonts w:ascii="Calibri" w:eastAsia="Times" w:hAnsi="Calibri" w:cs="Arial"/>
                <w:noProof/>
                <w:color w:val="auto"/>
                <w:sz w:val="18"/>
                <w:lang w:val="tr-TR"/>
              </w:rPr>
              <w:t>T. +90 212 291 77 84  F. +90 212 343 69 35</w:t>
            </w:r>
          </w:p>
        </w:tc>
        <w:tc>
          <w:tcPr>
            <w:tcW w:w="4140" w:type="dxa"/>
            <w:vAlign w:val="center"/>
          </w:tcPr>
          <w:p w14:paraId="2DADEF1E" w14:textId="77777777" w:rsidR="00123EAB" w:rsidRPr="00DD2159" w:rsidRDefault="00123EAB" w:rsidP="00CA591A">
            <w:pPr>
              <w:jc w:val="center"/>
              <w:rPr>
                <w:rFonts w:ascii="Calibri" w:eastAsia="Times" w:hAnsi="Calibri" w:cs="Arial"/>
                <w:noProof/>
                <w:color w:val="auto"/>
                <w:sz w:val="22"/>
                <w:lang w:val="tr-TR"/>
              </w:rPr>
            </w:pPr>
            <w:r w:rsidRPr="00DD2159">
              <w:rPr>
                <w:rFonts w:ascii="Calibri" w:eastAsia="Times" w:hAnsi="Calibri" w:cs="Arial"/>
                <w:noProof/>
                <w:color w:val="auto"/>
                <w:sz w:val="22"/>
                <w:lang w:val="tr-TR"/>
              </w:rPr>
              <w:t>BASIN BÜLTENİ</w:t>
            </w:r>
          </w:p>
          <w:p w14:paraId="04BB279F" w14:textId="77777777" w:rsidR="00123EAB" w:rsidRPr="00A8023F" w:rsidRDefault="00123EAB" w:rsidP="00CA591A">
            <w:pPr>
              <w:jc w:val="both"/>
              <w:rPr>
                <w:rFonts w:ascii="Calibri" w:eastAsia="Times" w:hAnsi="Calibri" w:cs="Arial"/>
                <w:noProof/>
                <w:color w:val="auto"/>
                <w:sz w:val="18"/>
                <w:lang w:val="tr-TR"/>
              </w:rPr>
            </w:pPr>
          </w:p>
        </w:tc>
      </w:tr>
    </w:tbl>
    <w:p w14:paraId="5DF6AD48" w14:textId="77777777" w:rsidR="000E4669" w:rsidRDefault="000E4669"/>
    <w:p w14:paraId="5B628323" w14:textId="77777777" w:rsidR="000E4669" w:rsidRDefault="000E4669">
      <w:pPr>
        <w:rPr>
          <w:sz w:val="22"/>
          <w:szCs w:val="22"/>
        </w:rPr>
      </w:pPr>
    </w:p>
    <w:p w14:paraId="5C3FDF1F" w14:textId="7696A71F" w:rsidR="000E4669" w:rsidRPr="00C61F95" w:rsidRDefault="00C22E45" w:rsidP="00353193">
      <w:pPr>
        <w:spacing w:line="360" w:lineRule="auto"/>
        <w:jc w:val="center"/>
        <w:rPr>
          <w:rFonts w:ascii="Helvetica" w:eastAsia="Helvetica" w:hAnsi="Helvetica" w:cs="Helvetica"/>
          <w:sz w:val="22"/>
          <w:szCs w:val="22"/>
        </w:rPr>
      </w:pPr>
      <w:proofErr w:type="spellStart"/>
      <w:r w:rsidRPr="00C61F95">
        <w:rPr>
          <w:rFonts w:ascii="Helvetica" w:hAnsi="Helvetica"/>
          <w:sz w:val="22"/>
          <w:szCs w:val="22"/>
        </w:rPr>
        <w:t>Emin</w:t>
      </w:r>
      <w:proofErr w:type="spellEnd"/>
      <w:r w:rsidRPr="00C61F95">
        <w:rPr>
          <w:rFonts w:ascii="Helvetica" w:hAnsi="Helvetica"/>
          <w:sz w:val="22"/>
          <w:szCs w:val="22"/>
        </w:rPr>
        <w:t xml:space="preserve"> Mete </w:t>
      </w:r>
      <w:proofErr w:type="spellStart"/>
      <w:r w:rsidRPr="00C61F95">
        <w:rPr>
          <w:rFonts w:ascii="Helvetica" w:hAnsi="Helvetica"/>
          <w:sz w:val="22"/>
          <w:szCs w:val="22"/>
        </w:rPr>
        <w:t>Erdoğan’</w:t>
      </w:r>
      <w:r w:rsidR="004401BE" w:rsidRPr="00C61F95">
        <w:rPr>
          <w:rFonts w:ascii="Helvetica" w:hAnsi="Helvetica"/>
          <w:sz w:val="22"/>
          <w:szCs w:val="22"/>
        </w:rPr>
        <w:t>ın</w:t>
      </w:r>
      <w:proofErr w:type="spellEnd"/>
      <w:r w:rsidR="00353193" w:rsidRPr="00C61F95">
        <w:rPr>
          <w:rFonts w:ascii="Helvetica" w:hAnsi="Helvetica"/>
          <w:sz w:val="22"/>
          <w:szCs w:val="22"/>
        </w:rPr>
        <w:t xml:space="preserve"> </w:t>
      </w:r>
      <w:proofErr w:type="spellStart"/>
      <w:r w:rsidR="00353193" w:rsidRPr="00C61F95">
        <w:rPr>
          <w:rFonts w:ascii="Helvetica" w:hAnsi="Helvetica"/>
          <w:sz w:val="22"/>
          <w:szCs w:val="22"/>
        </w:rPr>
        <w:t>üçüncü</w:t>
      </w:r>
      <w:proofErr w:type="spellEnd"/>
      <w:r w:rsidR="004401BE" w:rsidRPr="00C61F95">
        <w:rPr>
          <w:rFonts w:ascii="Helvetica" w:hAnsi="Helvetica"/>
          <w:sz w:val="22"/>
          <w:szCs w:val="22"/>
        </w:rPr>
        <w:t xml:space="preserve"> </w:t>
      </w:r>
      <w:proofErr w:type="spellStart"/>
      <w:r w:rsidR="004401BE" w:rsidRPr="00C61F95">
        <w:rPr>
          <w:rFonts w:ascii="Helvetica" w:hAnsi="Helvetica"/>
          <w:sz w:val="22"/>
          <w:szCs w:val="22"/>
        </w:rPr>
        <w:t>kişisel</w:t>
      </w:r>
      <w:proofErr w:type="spellEnd"/>
      <w:r w:rsidR="004401BE" w:rsidRPr="00C61F95">
        <w:rPr>
          <w:rFonts w:ascii="Helvetica" w:hAnsi="Helvetica"/>
          <w:sz w:val="22"/>
          <w:szCs w:val="22"/>
        </w:rPr>
        <w:t xml:space="preserve"> </w:t>
      </w:r>
      <w:proofErr w:type="spellStart"/>
      <w:r w:rsidR="004401BE" w:rsidRPr="00C61F95">
        <w:rPr>
          <w:rFonts w:ascii="Helvetica" w:hAnsi="Helvetica"/>
          <w:sz w:val="22"/>
          <w:szCs w:val="22"/>
        </w:rPr>
        <w:t>sergisi</w:t>
      </w:r>
      <w:proofErr w:type="spellEnd"/>
      <w:r w:rsidR="004401BE" w:rsidRPr="00C61F95">
        <w:rPr>
          <w:rFonts w:ascii="Helvetica" w:hAnsi="Helvetica"/>
          <w:sz w:val="22"/>
          <w:szCs w:val="22"/>
        </w:rPr>
        <w:t xml:space="preserve"> “</w:t>
      </w:r>
      <w:r w:rsidRPr="00C61F95">
        <w:rPr>
          <w:rFonts w:ascii="Helvetica" w:hAnsi="Helvetica"/>
          <w:sz w:val="22"/>
          <w:szCs w:val="22"/>
        </w:rPr>
        <w:t>The Flood</w:t>
      </w:r>
      <w:r w:rsidR="004401BE" w:rsidRPr="00C61F95">
        <w:rPr>
          <w:rFonts w:ascii="Helvetica" w:hAnsi="Helvetica"/>
          <w:sz w:val="22"/>
          <w:szCs w:val="22"/>
        </w:rPr>
        <w:t>”,</w:t>
      </w:r>
      <w:r w:rsidR="00353193" w:rsidRPr="00C61F95">
        <w:rPr>
          <w:rFonts w:ascii="Helvetica" w:eastAsia="Helvetica" w:hAnsi="Helvetica" w:cs="Helvetica"/>
          <w:sz w:val="22"/>
          <w:szCs w:val="22"/>
        </w:rPr>
        <w:t xml:space="preserve"> </w:t>
      </w:r>
      <w:r w:rsidRPr="00C61F95">
        <w:rPr>
          <w:rFonts w:ascii="Helvetica" w:hAnsi="Helvetica"/>
          <w:sz w:val="22"/>
          <w:szCs w:val="22"/>
        </w:rPr>
        <w:t>7 Mart</w:t>
      </w:r>
      <w:r w:rsidR="004401BE" w:rsidRPr="00C61F95">
        <w:rPr>
          <w:rFonts w:ascii="Helvetica" w:hAnsi="Helvetica"/>
          <w:sz w:val="22"/>
          <w:szCs w:val="22"/>
        </w:rPr>
        <w:t xml:space="preserve"> </w:t>
      </w:r>
      <w:r w:rsidRPr="00C61F95">
        <w:rPr>
          <w:rFonts w:ascii="Helvetica" w:hAnsi="Helvetica"/>
          <w:sz w:val="22"/>
          <w:szCs w:val="22"/>
        </w:rPr>
        <w:t>- 7 Nisan</w:t>
      </w:r>
      <w:r w:rsidR="004401BE" w:rsidRPr="00C61F95">
        <w:rPr>
          <w:rFonts w:ascii="Helvetica" w:hAnsi="Helvetica"/>
          <w:sz w:val="22"/>
          <w:szCs w:val="22"/>
        </w:rPr>
        <w:t xml:space="preserve"> 2018 </w:t>
      </w:r>
      <w:proofErr w:type="spellStart"/>
      <w:r w:rsidR="004401BE" w:rsidRPr="00C61F95">
        <w:rPr>
          <w:rFonts w:ascii="Helvetica" w:hAnsi="Helvetica"/>
          <w:sz w:val="22"/>
          <w:szCs w:val="22"/>
        </w:rPr>
        <w:t>tarihleri</w:t>
      </w:r>
      <w:proofErr w:type="spellEnd"/>
      <w:r w:rsidR="004401BE" w:rsidRPr="00C61F95">
        <w:rPr>
          <w:rFonts w:ascii="Helvetica" w:hAnsi="Helvetica"/>
          <w:sz w:val="22"/>
          <w:szCs w:val="22"/>
        </w:rPr>
        <w:t xml:space="preserve"> </w:t>
      </w:r>
      <w:proofErr w:type="spellStart"/>
      <w:r w:rsidR="004401BE" w:rsidRPr="00C61F95">
        <w:rPr>
          <w:rFonts w:ascii="Helvetica" w:hAnsi="Helvetica"/>
          <w:sz w:val="22"/>
          <w:szCs w:val="22"/>
        </w:rPr>
        <w:t>arasında</w:t>
      </w:r>
      <w:proofErr w:type="spellEnd"/>
      <w:r w:rsidR="004401BE" w:rsidRPr="00C61F95">
        <w:rPr>
          <w:rFonts w:ascii="Helvetica" w:hAnsi="Helvetica"/>
          <w:sz w:val="22"/>
          <w:szCs w:val="22"/>
        </w:rPr>
        <w:t xml:space="preserve"> </w:t>
      </w:r>
      <w:r w:rsidR="004C2E74" w:rsidRPr="00C61F95">
        <w:rPr>
          <w:rFonts w:ascii="Helvetica" w:hAnsi="Helvetica"/>
          <w:color w:val="FF0000"/>
          <w:sz w:val="22"/>
          <w:szCs w:val="22"/>
        </w:rPr>
        <w:t>x</w:t>
      </w:r>
      <w:r w:rsidR="004C2E74" w:rsidRPr="00C61F95">
        <w:rPr>
          <w:rFonts w:ascii="Helvetica" w:hAnsi="Helvetica"/>
          <w:sz w:val="22"/>
          <w:szCs w:val="22"/>
        </w:rPr>
        <w:t>-</w:t>
      </w:r>
      <w:proofErr w:type="spellStart"/>
      <w:r w:rsidR="004C2E74" w:rsidRPr="00C61F95">
        <w:rPr>
          <w:rFonts w:ascii="Helvetica" w:hAnsi="Helvetica"/>
          <w:sz w:val="22"/>
          <w:szCs w:val="22"/>
        </w:rPr>
        <w:t>ist’te</w:t>
      </w:r>
      <w:proofErr w:type="spellEnd"/>
      <w:r w:rsidR="004C2E74" w:rsidRPr="00C61F95">
        <w:rPr>
          <w:rFonts w:ascii="Helvetica" w:hAnsi="Helvetica"/>
          <w:sz w:val="22"/>
          <w:szCs w:val="22"/>
        </w:rPr>
        <w:t xml:space="preserve"> </w:t>
      </w:r>
      <w:proofErr w:type="spellStart"/>
      <w:r w:rsidR="004401BE" w:rsidRPr="00C61F95">
        <w:rPr>
          <w:rFonts w:ascii="Helvetica" w:hAnsi="Helvetica"/>
          <w:sz w:val="22"/>
          <w:szCs w:val="22"/>
        </w:rPr>
        <w:t>izleyiciyle</w:t>
      </w:r>
      <w:proofErr w:type="spellEnd"/>
      <w:r w:rsidR="004401BE" w:rsidRPr="00C61F95">
        <w:rPr>
          <w:rFonts w:ascii="Helvetica" w:hAnsi="Helvetica"/>
          <w:sz w:val="22"/>
          <w:szCs w:val="22"/>
        </w:rPr>
        <w:t xml:space="preserve"> </w:t>
      </w:r>
      <w:proofErr w:type="spellStart"/>
      <w:r w:rsidR="004401BE" w:rsidRPr="00C61F95">
        <w:rPr>
          <w:rFonts w:ascii="Helvetica" w:hAnsi="Helvetica"/>
          <w:sz w:val="22"/>
          <w:szCs w:val="22"/>
        </w:rPr>
        <w:t>buluşuyor</w:t>
      </w:r>
      <w:proofErr w:type="spellEnd"/>
      <w:r w:rsidR="004401BE" w:rsidRPr="00C61F95">
        <w:rPr>
          <w:rFonts w:ascii="Helvetica" w:hAnsi="Helvetica"/>
          <w:sz w:val="22"/>
          <w:szCs w:val="22"/>
        </w:rPr>
        <w:t>.</w:t>
      </w:r>
    </w:p>
    <w:p w14:paraId="195F9549" w14:textId="77777777" w:rsidR="000E4669" w:rsidRDefault="000E4669">
      <w:pPr>
        <w:spacing w:line="276" w:lineRule="auto"/>
        <w:rPr>
          <w:rFonts w:ascii="Helvetica" w:eastAsia="Helvetica" w:hAnsi="Helvetica" w:cs="Helvetica"/>
        </w:rPr>
      </w:pPr>
    </w:p>
    <w:p w14:paraId="02EED004" w14:textId="649AD955" w:rsidR="000E4669" w:rsidRDefault="00C22E45">
      <w:pPr>
        <w:spacing w:line="360" w:lineRule="auto"/>
        <w:jc w:val="center"/>
        <w:rPr>
          <w:rFonts w:ascii="Helvetica" w:eastAsia="Helvetica" w:hAnsi="Helvetica" w:cs="Helvetica"/>
          <w:color w:val="DA0000"/>
          <w:sz w:val="28"/>
          <w:szCs w:val="28"/>
          <w:u w:color="DA0000"/>
        </w:rPr>
      </w:pPr>
      <w:r>
        <w:rPr>
          <w:rFonts w:ascii="Helvetica" w:hAnsi="Helvetica"/>
          <w:color w:val="DA0000"/>
          <w:sz w:val="28"/>
          <w:szCs w:val="28"/>
          <w:u w:color="DA0000"/>
        </w:rPr>
        <w:t>EMİN METE ERDOĞAN</w:t>
      </w:r>
    </w:p>
    <w:p w14:paraId="1EAEC94D" w14:textId="3245A4DF" w:rsidR="000E4669" w:rsidRDefault="00C22E45">
      <w:pPr>
        <w:spacing w:line="360" w:lineRule="auto"/>
        <w:jc w:val="center"/>
        <w:rPr>
          <w:rFonts w:ascii="Helvetica" w:eastAsia="Helvetica" w:hAnsi="Helvetica" w:cs="Helvetica"/>
          <w:color w:val="DA0000"/>
          <w:sz w:val="28"/>
          <w:szCs w:val="28"/>
          <w:u w:color="DA0000"/>
        </w:rPr>
      </w:pPr>
      <w:r>
        <w:rPr>
          <w:rFonts w:ascii="Helvetica" w:hAnsi="Helvetica"/>
          <w:color w:val="DA0000"/>
          <w:sz w:val="28"/>
          <w:szCs w:val="28"/>
          <w:u w:color="DA0000"/>
        </w:rPr>
        <w:t>THE FLOOD</w:t>
      </w:r>
    </w:p>
    <w:p w14:paraId="42A61860" w14:textId="77777777" w:rsidR="00DD247F" w:rsidRDefault="00C22E45" w:rsidP="00423838">
      <w:pPr>
        <w:spacing w:line="276" w:lineRule="auto"/>
        <w:rPr>
          <w:rFonts w:ascii="Helvetica" w:eastAsia="Helvetica" w:hAnsi="Helvetica" w:cs="Helvetica"/>
          <w:color w:val="auto"/>
          <w:sz w:val="22"/>
          <w:szCs w:val="22"/>
          <w:u w:color="DA0000"/>
        </w:rPr>
      </w:pPr>
      <w:proofErr w:type="gramStart"/>
      <w:r w:rsidRPr="00AB0B5C">
        <w:rPr>
          <w:rFonts w:ascii="Helvetica" w:eastAsia="Helvetica" w:hAnsi="Helvetica" w:cs="Helvetica"/>
          <w:color w:val="FF0000"/>
          <w:sz w:val="22"/>
          <w:szCs w:val="22"/>
          <w:u w:color="DA0000"/>
        </w:rPr>
        <w:t>x</w:t>
      </w:r>
      <w:proofErr w:type="gramEnd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>-</w:t>
      </w:r>
      <w:proofErr w:type="spellStart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>ist’teki</w:t>
      </w:r>
      <w:proofErr w:type="spellEnd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 xml:space="preserve"> ilk </w:t>
      </w:r>
      <w:proofErr w:type="spellStart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>kişisel</w:t>
      </w:r>
      <w:proofErr w:type="spellEnd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 xml:space="preserve"> </w:t>
      </w:r>
      <w:proofErr w:type="spellStart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>sergisinde</w:t>
      </w:r>
      <w:proofErr w:type="spellEnd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 xml:space="preserve"> </w:t>
      </w:r>
      <w:proofErr w:type="spellStart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>distopik</w:t>
      </w:r>
      <w:proofErr w:type="spellEnd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 xml:space="preserve"> </w:t>
      </w:r>
      <w:proofErr w:type="spellStart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>bir</w:t>
      </w:r>
      <w:proofErr w:type="spellEnd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 xml:space="preserve"> </w:t>
      </w:r>
      <w:proofErr w:type="spellStart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>dünya</w:t>
      </w:r>
      <w:proofErr w:type="spellEnd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 xml:space="preserve"> </w:t>
      </w:r>
      <w:proofErr w:type="spellStart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>tasvirinde</w:t>
      </w:r>
      <w:proofErr w:type="spellEnd"/>
      <w:r w:rsidR="00EB3246"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>,</w:t>
      </w:r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 xml:space="preserve"> </w:t>
      </w:r>
      <w:proofErr w:type="spellStart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>organik</w:t>
      </w:r>
      <w:proofErr w:type="spellEnd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 xml:space="preserve"> </w:t>
      </w:r>
      <w:proofErr w:type="spellStart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>ve</w:t>
      </w:r>
      <w:proofErr w:type="spellEnd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 xml:space="preserve"> </w:t>
      </w:r>
      <w:proofErr w:type="spellStart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>inorganik</w:t>
      </w:r>
      <w:proofErr w:type="spellEnd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 xml:space="preserve"> </w:t>
      </w:r>
      <w:proofErr w:type="spellStart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>formları</w:t>
      </w:r>
      <w:proofErr w:type="spellEnd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 xml:space="preserve"> </w:t>
      </w:r>
      <w:proofErr w:type="spellStart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>kağıt</w:t>
      </w:r>
      <w:proofErr w:type="spellEnd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 xml:space="preserve">, </w:t>
      </w:r>
      <w:proofErr w:type="spellStart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>alüminyum</w:t>
      </w:r>
      <w:proofErr w:type="spellEnd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 xml:space="preserve"> </w:t>
      </w:r>
      <w:proofErr w:type="spellStart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>ve</w:t>
      </w:r>
      <w:proofErr w:type="spellEnd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 xml:space="preserve"> </w:t>
      </w:r>
      <w:proofErr w:type="spellStart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>tuval</w:t>
      </w:r>
      <w:proofErr w:type="spellEnd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 xml:space="preserve"> </w:t>
      </w:r>
      <w:proofErr w:type="spellStart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>gibi</w:t>
      </w:r>
      <w:proofErr w:type="spellEnd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 xml:space="preserve"> </w:t>
      </w:r>
      <w:proofErr w:type="spellStart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>zeminlerde</w:t>
      </w:r>
      <w:proofErr w:type="spellEnd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 xml:space="preserve"> </w:t>
      </w:r>
      <w:proofErr w:type="spellStart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>buluşturan</w:t>
      </w:r>
      <w:proofErr w:type="spellEnd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 xml:space="preserve"> </w:t>
      </w:r>
      <w:proofErr w:type="spellStart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>Emin</w:t>
      </w:r>
      <w:proofErr w:type="spellEnd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 xml:space="preserve"> Mete </w:t>
      </w:r>
      <w:proofErr w:type="spellStart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>Erdoğan</w:t>
      </w:r>
      <w:proofErr w:type="spellEnd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 xml:space="preserve">, </w:t>
      </w:r>
    </w:p>
    <w:p w14:paraId="65064FEC" w14:textId="7901E0DB" w:rsidR="00C22E45" w:rsidRDefault="00EB3246" w:rsidP="00423838">
      <w:pPr>
        <w:spacing w:line="276" w:lineRule="auto"/>
        <w:rPr>
          <w:rFonts w:ascii="Helvetica" w:hAnsi="Helvetica" w:cs="Arial"/>
          <w:color w:val="auto"/>
          <w:sz w:val="22"/>
          <w:szCs w:val="22"/>
        </w:rPr>
      </w:pPr>
      <w:bookmarkStart w:id="0" w:name="_GoBack"/>
      <w:bookmarkEnd w:id="0"/>
      <w:proofErr w:type="gramStart"/>
      <w:r w:rsidRPr="00AB0B5C">
        <w:rPr>
          <w:rFonts w:ascii="Helvetica" w:eastAsia="Helvetica" w:hAnsi="Helvetica" w:cs="Helvetica"/>
          <w:color w:val="FF0000"/>
          <w:sz w:val="22"/>
          <w:szCs w:val="22"/>
          <w:u w:color="DA0000"/>
        </w:rPr>
        <w:t>x</w:t>
      </w:r>
      <w:proofErr w:type="gramEnd"/>
      <w:r w:rsidR="00002BFE">
        <w:rPr>
          <w:rFonts w:ascii="Helvetica" w:eastAsia="Helvetica" w:hAnsi="Helvetica" w:cs="Helvetica"/>
          <w:color w:val="auto"/>
          <w:sz w:val="22"/>
          <w:szCs w:val="22"/>
          <w:u w:color="DA0000"/>
        </w:rPr>
        <w:t>-</w:t>
      </w:r>
      <w:proofErr w:type="spellStart"/>
      <w:r w:rsidR="00002BFE">
        <w:rPr>
          <w:rFonts w:ascii="Helvetica" w:eastAsia="Helvetica" w:hAnsi="Helvetica" w:cs="Helvetica"/>
          <w:color w:val="auto"/>
          <w:sz w:val="22"/>
          <w:szCs w:val="22"/>
          <w:u w:color="DA0000"/>
        </w:rPr>
        <w:t>ist’te</w:t>
      </w:r>
      <w:proofErr w:type="spellEnd"/>
      <w:r w:rsidR="00002BFE">
        <w:rPr>
          <w:rFonts w:ascii="Helvetica" w:eastAsia="Helvetica" w:hAnsi="Helvetica" w:cs="Helvetica"/>
          <w:color w:val="auto"/>
          <w:sz w:val="22"/>
          <w:szCs w:val="22"/>
          <w:u w:color="DA0000"/>
        </w:rPr>
        <w:t xml:space="preserve"> </w:t>
      </w:r>
      <w:proofErr w:type="spellStart"/>
      <w:r w:rsidR="00002BFE">
        <w:rPr>
          <w:rFonts w:ascii="Helvetica" w:eastAsia="Helvetica" w:hAnsi="Helvetica" w:cs="Helvetica"/>
          <w:color w:val="auto"/>
          <w:sz w:val="22"/>
          <w:szCs w:val="22"/>
          <w:u w:color="DA0000"/>
        </w:rPr>
        <w:t>gerçekleşecek</w:t>
      </w:r>
      <w:proofErr w:type="spellEnd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 xml:space="preserve"> </w:t>
      </w:r>
      <w:proofErr w:type="spellStart"/>
      <w:r w:rsidR="00C22E45"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>ikinci</w:t>
      </w:r>
      <w:proofErr w:type="spellEnd"/>
      <w:r w:rsidR="00C22E45"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 xml:space="preserve"> </w:t>
      </w:r>
      <w:proofErr w:type="spellStart"/>
      <w:r w:rsidR="00C22E45"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>kişisel</w:t>
      </w:r>
      <w:proofErr w:type="spellEnd"/>
      <w:r w:rsidR="00C22E45"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 xml:space="preserve"> </w:t>
      </w:r>
      <w:proofErr w:type="spellStart"/>
      <w:r w:rsidR="00C22E45"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>sergisin</w:t>
      </w:r>
      <w:r w:rsidR="00353193"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>d</w:t>
      </w:r>
      <w:r w:rsidR="00C22E45"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>e</w:t>
      </w:r>
      <w:r w:rsidR="00353193"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>yse</w:t>
      </w:r>
      <w:proofErr w:type="spellEnd"/>
      <w:r w:rsidR="00353193"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>,</w:t>
      </w:r>
      <w:r w:rsidR="00C22E45"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 xml:space="preserve"> </w:t>
      </w:r>
      <w:r w:rsidR="00C22E45" w:rsidRPr="00AB0B5C">
        <w:rPr>
          <w:rFonts w:ascii="Helvetica" w:hAnsi="Helvetica" w:cs="Arial"/>
          <w:color w:val="auto"/>
          <w:sz w:val="22"/>
          <w:szCs w:val="22"/>
        </w:rPr>
        <w:t>"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Nuh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Tufanı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günümüzde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yaşansa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nasıl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bir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manzara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ile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karşılaşırdık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?"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sorusuna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hazırladığı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alternatif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yanıtlarla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izleyici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karşısına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çıkıyor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. </w:t>
      </w:r>
    </w:p>
    <w:p w14:paraId="684304B4" w14:textId="77777777" w:rsidR="00AB0B5C" w:rsidRPr="00AB0B5C" w:rsidRDefault="00AB0B5C" w:rsidP="00423838">
      <w:pPr>
        <w:spacing w:line="276" w:lineRule="auto"/>
        <w:rPr>
          <w:rFonts w:ascii="Helvetica" w:hAnsi="Helvetica" w:cs="Arial"/>
          <w:color w:val="auto"/>
          <w:sz w:val="22"/>
          <w:szCs w:val="22"/>
        </w:rPr>
      </w:pPr>
    </w:p>
    <w:p w14:paraId="14AF5AAC" w14:textId="397B7F00" w:rsidR="00C22E45" w:rsidRDefault="00AB0B5C" w:rsidP="00423838">
      <w:pPr>
        <w:spacing w:line="276" w:lineRule="auto"/>
        <w:rPr>
          <w:rFonts w:ascii="Helvetica" w:hAnsi="Helvetica" w:cs="Arial"/>
          <w:color w:val="auto"/>
          <w:sz w:val="22"/>
          <w:szCs w:val="22"/>
        </w:rPr>
      </w:pPr>
      <w:r>
        <w:rPr>
          <w:rFonts w:ascii="Helvetica" w:hAnsi="Helvetica" w:cs="Arial"/>
          <w:noProof/>
          <w:color w:val="auto"/>
          <w:sz w:val="22"/>
          <w:szCs w:val="22"/>
        </w:rPr>
        <w:drawing>
          <wp:inline distT="0" distB="0" distL="0" distR="0" wp14:anchorId="64DFE747" wp14:editId="51C406BB">
            <wp:extent cx="5257800" cy="2625090"/>
            <wp:effectExtent l="0" t="0" r="0" b="0"/>
            <wp:docPr id="1" name="Picture 1" descr="Macintosh HD:Users:Ece:Desktop:EMİN METE ERDOGAN:EME:midi_DSC2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ce:Desktop:EMİN METE ERDOGAN:EME:midi_DSC24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6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8663F" w14:textId="0CCD3699" w:rsidR="00AB0B5C" w:rsidRPr="00AB0B5C" w:rsidRDefault="00AB0B5C" w:rsidP="00BB4A6B">
      <w:pPr>
        <w:spacing w:line="276" w:lineRule="auto"/>
        <w:jc w:val="center"/>
        <w:rPr>
          <w:rFonts w:ascii="Helvetica" w:hAnsi="Helvetica" w:cs="Arial"/>
          <w:color w:val="auto"/>
          <w:sz w:val="18"/>
          <w:szCs w:val="18"/>
        </w:rPr>
      </w:pPr>
      <w:proofErr w:type="spellStart"/>
      <w:r w:rsidRPr="00AB0B5C">
        <w:rPr>
          <w:rFonts w:ascii="Helvetica" w:hAnsi="Helvetica" w:cs="Arial"/>
          <w:color w:val="auto"/>
          <w:sz w:val="18"/>
          <w:szCs w:val="18"/>
        </w:rPr>
        <w:t>Emin</w:t>
      </w:r>
      <w:proofErr w:type="spellEnd"/>
      <w:r w:rsidRPr="00AB0B5C">
        <w:rPr>
          <w:rFonts w:ascii="Helvetica" w:hAnsi="Helvetica" w:cs="Arial"/>
          <w:color w:val="auto"/>
          <w:sz w:val="18"/>
          <w:szCs w:val="18"/>
        </w:rPr>
        <w:t xml:space="preserve"> Mete </w:t>
      </w:r>
      <w:proofErr w:type="spellStart"/>
      <w:r w:rsidRPr="00AB0B5C">
        <w:rPr>
          <w:rFonts w:ascii="Helvetica" w:hAnsi="Helvetica" w:cs="Arial"/>
          <w:color w:val="auto"/>
          <w:sz w:val="18"/>
          <w:szCs w:val="18"/>
        </w:rPr>
        <w:t>Erdoğan</w:t>
      </w:r>
      <w:proofErr w:type="spellEnd"/>
      <w:r w:rsidRPr="00AB0B5C">
        <w:rPr>
          <w:rFonts w:ascii="Helvetica" w:hAnsi="Helvetica" w:cs="Arial"/>
          <w:color w:val="auto"/>
          <w:sz w:val="18"/>
          <w:szCs w:val="18"/>
        </w:rPr>
        <w:t xml:space="preserve">, </w:t>
      </w:r>
      <w:r w:rsidR="00BB4A6B">
        <w:rPr>
          <w:rFonts w:ascii="Helvetica" w:hAnsi="Helvetica" w:cs="Arial"/>
          <w:color w:val="auto"/>
          <w:sz w:val="18"/>
          <w:szCs w:val="18"/>
        </w:rPr>
        <w:t xml:space="preserve">“Follow the Water I”, </w:t>
      </w:r>
      <w:proofErr w:type="spellStart"/>
      <w:r w:rsidR="00BB4A6B">
        <w:rPr>
          <w:rFonts w:ascii="Helvetica" w:hAnsi="Helvetica" w:cs="Arial"/>
          <w:color w:val="auto"/>
          <w:sz w:val="18"/>
          <w:szCs w:val="18"/>
        </w:rPr>
        <w:t>Tuval</w:t>
      </w:r>
      <w:proofErr w:type="spellEnd"/>
      <w:r w:rsidR="00BB4A6B">
        <w:rPr>
          <w:rFonts w:ascii="Helvetica" w:hAnsi="Helvetica" w:cs="Arial"/>
          <w:color w:val="auto"/>
          <w:sz w:val="18"/>
          <w:szCs w:val="18"/>
        </w:rPr>
        <w:t xml:space="preserve"> </w:t>
      </w:r>
      <w:proofErr w:type="spellStart"/>
      <w:r w:rsidR="00D162D0">
        <w:rPr>
          <w:rFonts w:ascii="Helvetica" w:hAnsi="Helvetica" w:cs="Arial"/>
          <w:color w:val="auto"/>
          <w:sz w:val="18"/>
          <w:szCs w:val="18"/>
        </w:rPr>
        <w:t>üzerine</w:t>
      </w:r>
      <w:proofErr w:type="spellEnd"/>
      <w:r w:rsidR="00D162D0">
        <w:rPr>
          <w:rFonts w:ascii="Helvetica" w:hAnsi="Helvetica" w:cs="Arial"/>
          <w:color w:val="auto"/>
          <w:sz w:val="18"/>
          <w:szCs w:val="18"/>
        </w:rPr>
        <w:t xml:space="preserve"> </w:t>
      </w:r>
      <w:proofErr w:type="spellStart"/>
      <w:r w:rsidR="00D162D0">
        <w:rPr>
          <w:rFonts w:ascii="Helvetica" w:hAnsi="Helvetica" w:cs="Arial"/>
          <w:color w:val="auto"/>
          <w:sz w:val="18"/>
          <w:szCs w:val="18"/>
        </w:rPr>
        <w:t>akrilik</w:t>
      </w:r>
      <w:proofErr w:type="spellEnd"/>
      <w:r w:rsidR="00D162D0">
        <w:rPr>
          <w:rFonts w:ascii="Helvetica" w:hAnsi="Helvetica" w:cs="Arial"/>
          <w:color w:val="auto"/>
          <w:sz w:val="18"/>
          <w:szCs w:val="18"/>
        </w:rPr>
        <w:t xml:space="preserve"> </w:t>
      </w:r>
      <w:proofErr w:type="spellStart"/>
      <w:r w:rsidR="00D162D0">
        <w:rPr>
          <w:rFonts w:ascii="Helvetica" w:hAnsi="Helvetica" w:cs="Arial"/>
          <w:color w:val="auto"/>
          <w:sz w:val="18"/>
          <w:szCs w:val="18"/>
        </w:rPr>
        <w:t>mürekkep</w:t>
      </w:r>
      <w:proofErr w:type="spellEnd"/>
      <w:r w:rsidR="00D162D0">
        <w:rPr>
          <w:rFonts w:ascii="Helvetica" w:hAnsi="Helvetica" w:cs="Arial"/>
          <w:color w:val="auto"/>
          <w:sz w:val="18"/>
          <w:szCs w:val="18"/>
        </w:rPr>
        <w:t>, 81 x</w:t>
      </w:r>
      <w:r w:rsidR="00BB4A6B">
        <w:rPr>
          <w:rFonts w:ascii="Helvetica" w:hAnsi="Helvetica" w:cs="Arial"/>
          <w:color w:val="auto"/>
          <w:sz w:val="18"/>
          <w:szCs w:val="18"/>
        </w:rPr>
        <w:t xml:space="preserve"> </w:t>
      </w:r>
      <w:r w:rsidR="00D162D0">
        <w:rPr>
          <w:rFonts w:ascii="Helvetica" w:hAnsi="Helvetica" w:cs="Arial"/>
          <w:color w:val="auto"/>
          <w:sz w:val="18"/>
          <w:szCs w:val="18"/>
        </w:rPr>
        <w:t xml:space="preserve">151.5 </w:t>
      </w:r>
      <w:r w:rsidR="00BB4A6B">
        <w:rPr>
          <w:rFonts w:ascii="Helvetica" w:hAnsi="Helvetica" w:cs="Arial"/>
          <w:color w:val="auto"/>
          <w:sz w:val="18"/>
          <w:szCs w:val="18"/>
        </w:rPr>
        <w:t>cm, 2018</w:t>
      </w:r>
    </w:p>
    <w:p w14:paraId="3A601715" w14:textId="77777777" w:rsidR="00AB0B5C" w:rsidRPr="00AB0B5C" w:rsidRDefault="00AB0B5C" w:rsidP="00423838">
      <w:pPr>
        <w:spacing w:line="276" w:lineRule="auto"/>
        <w:rPr>
          <w:rFonts w:ascii="Helvetica" w:hAnsi="Helvetica" w:cs="Arial"/>
          <w:color w:val="auto"/>
          <w:sz w:val="22"/>
          <w:szCs w:val="22"/>
        </w:rPr>
      </w:pPr>
    </w:p>
    <w:p w14:paraId="563C4EC7" w14:textId="1441F213" w:rsidR="000E4669" w:rsidRPr="00AB0B5C" w:rsidRDefault="00002BFE" w:rsidP="00423838">
      <w:pPr>
        <w:spacing w:line="276" w:lineRule="auto"/>
        <w:rPr>
          <w:rFonts w:ascii="Helvetica" w:hAnsi="Helvetica" w:cs="Arial"/>
          <w:b/>
          <w:color w:val="auto"/>
          <w:sz w:val="22"/>
          <w:szCs w:val="22"/>
        </w:rPr>
      </w:pPr>
      <w:proofErr w:type="spellStart"/>
      <w:r>
        <w:rPr>
          <w:rFonts w:ascii="Helvetica" w:hAnsi="Helvetica" w:cs="Arial"/>
          <w:color w:val="auto"/>
          <w:sz w:val="22"/>
          <w:szCs w:val="22"/>
        </w:rPr>
        <w:t>Nuh</w:t>
      </w:r>
      <w:proofErr w:type="spellEnd"/>
      <w:r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Helvetica" w:hAnsi="Helvetica" w:cs="Arial"/>
          <w:color w:val="auto"/>
          <w:sz w:val="22"/>
          <w:szCs w:val="22"/>
        </w:rPr>
        <w:t>Tufanı</w:t>
      </w:r>
      <w:r w:rsidR="00D162D0">
        <w:rPr>
          <w:rFonts w:ascii="Helvetica" w:hAnsi="Helvetica" w:cs="Arial"/>
          <w:color w:val="auto"/>
          <w:sz w:val="22"/>
          <w:szCs w:val="22"/>
        </w:rPr>
        <w:t>’</w:t>
      </w:r>
      <w:r w:rsidR="00C22E45" w:rsidRPr="00AB0B5C">
        <w:rPr>
          <w:rFonts w:ascii="Helvetica" w:hAnsi="Helvetica" w:cs="Arial"/>
          <w:color w:val="auto"/>
          <w:sz w:val="22"/>
          <w:szCs w:val="22"/>
        </w:rPr>
        <w:t>nın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AB0B5C" w:rsidRPr="00AB0B5C">
        <w:rPr>
          <w:rFonts w:ascii="Helvetica" w:hAnsi="Helvetica" w:cs="Arial"/>
          <w:color w:val="auto"/>
          <w:sz w:val="22"/>
          <w:szCs w:val="22"/>
        </w:rPr>
        <w:t>içinde</w:t>
      </w:r>
      <w:proofErr w:type="spellEnd"/>
      <w:r w:rsidR="00AB0B5C" w:rsidRPr="00AB0B5C">
        <w:rPr>
          <w:rFonts w:ascii="Helvetica" w:hAnsi="Helvetica" w:cs="Arial"/>
          <w:color w:val="auto"/>
          <w:sz w:val="22"/>
          <w:szCs w:val="22"/>
        </w:rPr>
        <w:t xml:space="preserve"> hem </w:t>
      </w:r>
      <w:proofErr w:type="spellStart"/>
      <w:r w:rsidR="00AB0B5C" w:rsidRPr="00AB0B5C">
        <w:rPr>
          <w:rFonts w:ascii="Helvetica" w:hAnsi="Helvetica" w:cs="Arial"/>
          <w:color w:val="auto"/>
          <w:sz w:val="22"/>
          <w:szCs w:val="22"/>
        </w:rPr>
        <w:t>bir</w:t>
      </w:r>
      <w:proofErr w:type="spellEnd"/>
      <w:r w:rsidR="00AB0B5C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AB0B5C" w:rsidRPr="00AB0B5C">
        <w:rPr>
          <w:rFonts w:ascii="Helvetica" w:hAnsi="Helvetica" w:cs="Arial"/>
          <w:color w:val="auto"/>
          <w:sz w:val="22"/>
          <w:szCs w:val="22"/>
        </w:rPr>
        <w:t>yok</w:t>
      </w:r>
      <w:proofErr w:type="spellEnd"/>
      <w:r w:rsidR="00AB0B5C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AB0B5C" w:rsidRPr="00AB0B5C">
        <w:rPr>
          <w:rFonts w:ascii="Helvetica" w:hAnsi="Helvetica" w:cs="Arial"/>
          <w:color w:val="auto"/>
          <w:sz w:val="22"/>
          <w:szCs w:val="22"/>
        </w:rPr>
        <w:t>oluş</w:t>
      </w:r>
      <w:proofErr w:type="spellEnd"/>
      <w:r w:rsidR="00AB0B5C" w:rsidRPr="00AB0B5C">
        <w:rPr>
          <w:rFonts w:ascii="Helvetica" w:hAnsi="Helvetica" w:cs="Arial"/>
          <w:color w:val="auto"/>
          <w:sz w:val="22"/>
          <w:szCs w:val="22"/>
        </w:rPr>
        <w:t xml:space="preserve">, hem de </w:t>
      </w:r>
      <w:proofErr w:type="spellStart"/>
      <w:r w:rsidR="00AB0B5C" w:rsidRPr="00AB0B5C">
        <w:rPr>
          <w:rFonts w:ascii="Helvetica" w:hAnsi="Helvetica" w:cs="Arial"/>
          <w:color w:val="auto"/>
          <w:sz w:val="22"/>
          <w:szCs w:val="22"/>
        </w:rPr>
        <w:t>yeni</w:t>
      </w:r>
      <w:proofErr w:type="spellEnd"/>
      <w:r w:rsidR="00AB0B5C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AB0B5C" w:rsidRPr="00AB0B5C">
        <w:rPr>
          <w:rFonts w:ascii="Helvetica" w:hAnsi="Helvetica" w:cs="Arial"/>
          <w:color w:val="auto"/>
          <w:sz w:val="22"/>
          <w:szCs w:val="22"/>
        </w:rPr>
        <w:t>bir</w:t>
      </w:r>
      <w:proofErr w:type="spellEnd"/>
      <w:r w:rsidR="00AB0B5C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AB0B5C" w:rsidRPr="00AB0B5C">
        <w:rPr>
          <w:rFonts w:ascii="Helvetica" w:hAnsi="Helvetica" w:cs="Arial"/>
          <w:color w:val="auto"/>
          <w:sz w:val="22"/>
          <w:szCs w:val="22"/>
        </w:rPr>
        <w:t>başlangıç</w:t>
      </w:r>
      <w:proofErr w:type="spellEnd"/>
      <w:r w:rsidR="00AB0B5C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AB0B5C" w:rsidRPr="00AB0B5C">
        <w:rPr>
          <w:rFonts w:ascii="Helvetica" w:hAnsi="Helvetica" w:cs="Arial"/>
          <w:color w:val="auto"/>
          <w:sz w:val="22"/>
          <w:szCs w:val="22"/>
        </w:rPr>
        <w:t>barındırmasından</w:t>
      </w:r>
      <w:proofErr w:type="spellEnd"/>
      <w:r w:rsidR="00AB0B5C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etkilenen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sanatçı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,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insanlık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tarihi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boyunca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yazılı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anlat</w:t>
      </w:r>
      <w:r w:rsidR="00423838" w:rsidRPr="00AB0B5C">
        <w:rPr>
          <w:rFonts w:ascii="Helvetica" w:hAnsi="Helvetica" w:cs="Arial"/>
          <w:color w:val="auto"/>
          <w:sz w:val="22"/>
          <w:szCs w:val="22"/>
        </w:rPr>
        <w:t>ımın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Sümerlerden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,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Mısırlılara</w:t>
      </w:r>
      <w:proofErr w:type="spellEnd"/>
      <w:r w:rsidR="00353193" w:rsidRPr="00AB0B5C">
        <w:rPr>
          <w:rFonts w:ascii="Helvetica" w:hAnsi="Helvetica" w:cs="Arial"/>
          <w:color w:val="auto"/>
          <w:sz w:val="22"/>
          <w:szCs w:val="22"/>
        </w:rPr>
        <w:t>;</w:t>
      </w:r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Babil'den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Semavi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dinlere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="00C22E45" w:rsidRPr="00AB0B5C">
        <w:rPr>
          <w:rFonts w:ascii="Helvetica" w:hAnsi="Helvetica" w:cs="Arial"/>
          <w:color w:val="auto"/>
          <w:sz w:val="22"/>
          <w:szCs w:val="22"/>
        </w:rPr>
        <w:t>kadar</w:t>
      </w:r>
      <w:proofErr w:type="spellEnd"/>
      <w:proofErr w:type="gram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iki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bin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farklı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coğrafyada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> </w:t>
      </w:r>
      <w:proofErr w:type="spellStart"/>
      <w:r w:rsidR="004B66B6" w:rsidRPr="00AB0B5C">
        <w:rPr>
          <w:rFonts w:ascii="Helvetica" w:hAnsi="Helvetica" w:cs="Arial"/>
          <w:color w:val="auto"/>
          <w:sz w:val="22"/>
          <w:szCs w:val="22"/>
        </w:rPr>
        <w:t>ve</w:t>
      </w:r>
      <w:proofErr w:type="spellEnd"/>
      <w:r w:rsidR="004B66B6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4B66B6" w:rsidRPr="00AB0B5C">
        <w:rPr>
          <w:rFonts w:ascii="Helvetica" w:hAnsi="Helvetica" w:cs="Arial"/>
          <w:color w:val="auto"/>
          <w:sz w:val="22"/>
          <w:szCs w:val="22"/>
        </w:rPr>
        <w:t>zaman</w:t>
      </w:r>
      <w:proofErr w:type="spellEnd"/>
      <w:r w:rsidR="004B66B6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4B66B6" w:rsidRPr="00AB0B5C">
        <w:rPr>
          <w:rFonts w:ascii="Helvetica" w:hAnsi="Helvetica" w:cs="Arial"/>
          <w:color w:val="auto"/>
          <w:sz w:val="22"/>
          <w:szCs w:val="22"/>
        </w:rPr>
        <w:t>diliminde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rastlanıyor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olması</w:t>
      </w:r>
      <w:r>
        <w:rPr>
          <w:rFonts w:ascii="Helvetica" w:hAnsi="Helvetica" w:cs="Arial"/>
          <w:color w:val="auto"/>
          <w:sz w:val="22"/>
          <w:szCs w:val="22"/>
        </w:rPr>
        <w:t>nı</w:t>
      </w:r>
      <w:proofErr w:type="spellEnd"/>
      <w:r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ortak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bir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insanlık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tarihi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hikayesi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4B66B6" w:rsidRPr="00AB0B5C">
        <w:rPr>
          <w:rFonts w:ascii="Helvetica" w:hAnsi="Helvetica" w:cs="Arial"/>
          <w:color w:val="auto"/>
          <w:sz w:val="22"/>
          <w:szCs w:val="22"/>
        </w:rPr>
        <w:t>olarak</w:t>
      </w:r>
      <w:proofErr w:type="spellEnd"/>
      <w:r w:rsidR="004B66B6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4B66B6" w:rsidRPr="00AB0B5C">
        <w:rPr>
          <w:rFonts w:ascii="Helvetica" w:hAnsi="Helvetica" w:cs="Arial"/>
          <w:color w:val="auto"/>
          <w:sz w:val="22"/>
          <w:szCs w:val="22"/>
        </w:rPr>
        <w:t>değerlendiriyor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. </w:t>
      </w:r>
      <w:proofErr w:type="spellStart"/>
      <w:r w:rsidR="00AB0B5C" w:rsidRPr="00AB0B5C">
        <w:rPr>
          <w:rFonts w:ascii="Helvetica" w:hAnsi="Helvetica" w:cs="Arial"/>
          <w:color w:val="auto"/>
          <w:sz w:val="22"/>
          <w:szCs w:val="22"/>
        </w:rPr>
        <w:t>Küresel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ısınma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ve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yükselen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okyanus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seviyesi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ile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dünyadaki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tüm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canlılar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olarak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Nuh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Tufanı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benzeri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bir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kıyamet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öncesi</w:t>
      </w:r>
      <w:proofErr w:type="spellEnd"/>
      <w:r w:rsidR="00C22E45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C22E45" w:rsidRPr="00AB0B5C">
        <w:rPr>
          <w:rFonts w:ascii="Helvetica" w:hAnsi="Helvetica" w:cs="Arial"/>
          <w:color w:val="auto"/>
          <w:sz w:val="22"/>
          <w:szCs w:val="22"/>
        </w:rPr>
        <w:t>senaryosun</w:t>
      </w:r>
      <w:r w:rsidR="004B66B6" w:rsidRPr="00AB0B5C">
        <w:rPr>
          <w:rFonts w:ascii="Helvetica" w:hAnsi="Helvetica" w:cs="Arial"/>
          <w:color w:val="auto"/>
          <w:sz w:val="22"/>
          <w:szCs w:val="22"/>
        </w:rPr>
        <w:t>un</w:t>
      </w:r>
      <w:proofErr w:type="spellEnd"/>
      <w:r w:rsidR="004B66B6" w:rsidRPr="00AB0B5C">
        <w:rPr>
          <w:rFonts w:ascii="Helvetica" w:hAnsi="Helvetica" w:cs="Arial"/>
          <w:color w:val="auto"/>
          <w:sz w:val="22"/>
          <w:szCs w:val="22"/>
        </w:rPr>
        <w:t xml:space="preserve"> tam </w:t>
      </w:r>
      <w:proofErr w:type="spellStart"/>
      <w:r w:rsidR="004B66B6" w:rsidRPr="00AB0B5C">
        <w:rPr>
          <w:rFonts w:ascii="Helvetica" w:hAnsi="Helvetica" w:cs="Arial"/>
          <w:color w:val="auto"/>
          <w:sz w:val="22"/>
          <w:szCs w:val="22"/>
        </w:rPr>
        <w:t>ortasında</w:t>
      </w:r>
      <w:proofErr w:type="spellEnd"/>
      <w:r w:rsidR="004B66B6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4B66B6" w:rsidRPr="00AB0B5C">
        <w:rPr>
          <w:rFonts w:ascii="Helvetica" w:hAnsi="Helvetica" w:cs="Arial"/>
          <w:color w:val="auto"/>
          <w:sz w:val="22"/>
          <w:szCs w:val="22"/>
        </w:rPr>
        <w:t>olduğumuzu</w:t>
      </w:r>
      <w:proofErr w:type="spellEnd"/>
      <w:r w:rsidR="004B66B6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4B66B6" w:rsidRPr="00AB0B5C">
        <w:rPr>
          <w:rFonts w:ascii="Helvetica" w:hAnsi="Helvetica" w:cs="Arial"/>
          <w:color w:val="auto"/>
          <w:sz w:val="22"/>
          <w:szCs w:val="22"/>
        </w:rPr>
        <w:t>ve</w:t>
      </w:r>
      <w:proofErr w:type="spellEnd"/>
      <w:r w:rsidR="004B66B6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353193" w:rsidRPr="00AB0B5C">
        <w:rPr>
          <w:rFonts w:ascii="Helvetica" w:hAnsi="Helvetica" w:cs="Arial"/>
          <w:color w:val="auto"/>
          <w:sz w:val="22"/>
          <w:szCs w:val="22"/>
        </w:rPr>
        <w:t>bunu</w:t>
      </w:r>
      <w:proofErr w:type="spellEnd"/>
      <w:r w:rsidR="00353193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4B66B6" w:rsidRPr="00AB0B5C">
        <w:rPr>
          <w:rFonts w:ascii="Helvetica" w:hAnsi="Helvetica" w:cs="Arial"/>
          <w:color w:val="auto"/>
          <w:sz w:val="22"/>
          <w:szCs w:val="22"/>
        </w:rPr>
        <w:t>paylaştığımızı</w:t>
      </w:r>
      <w:proofErr w:type="spellEnd"/>
      <w:r w:rsidR="004B66B6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4B66B6" w:rsidRPr="00AB0B5C">
        <w:rPr>
          <w:rFonts w:ascii="Helvetica" w:hAnsi="Helvetica" w:cs="Arial"/>
          <w:color w:val="auto"/>
          <w:sz w:val="22"/>
          <w:szCs w:val="22"/>
        </w:rPr>
        <w:t>düşünen</w:t>
      </w:r>
      <w:proofErr w:type="spellEnd"/>
      <w:r w:rsidR="004B66B6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4B66B6" w:rsidRPr="00AB0B5C">
        <w:rPr>
          <w:rFonts w:ascii="Helvetica" w:hAnsi="Helvetica" w:cs="Arial"/>
          <w:color w:val="auto"/>
          <w:sz w:val="22"/>
          <w:szCs w:val="22"/>
        </w:rPr>
        <w:t>sanatçı</w:t>
      </w:r>
      <w:proofErr w:type="spellEnd"/>
      <w:r w:rsidR="004B66B6" w:rsidRPr="00AB0B5C">
        <w:rPr>
          <w:rFonts w:ascii="Helvetica" w:hAnsi="Helvetica" w:cs="Arial"/>
          <w:color w:val="auto"/>
          <w:sz w:val="22"/>
          <w:szCs w:val="22"/>
        </w:rPr>
        <w:t xml:space="preserve">, </w:t>
      </w:r>
      <w:proofErr w:type="spellStart"/>
      <w:r w:rsidR="004B66B6" w:rsidRPr="00AB0B5C">
        <w:rPr>
          <w:rFonts w:ascii="Helvetica" w:hAnsi="Helvetica" w:cs="Arial"/>
          <w:color w:val="auto"/>
          <w:sz w:val="22"/>
          <w:szCs w:val="22"/>
        </w:rPr>
        <w:t>geçmişten</w:t>
      </w:r>
      <w:proofErr w:type="spellEnd"/>
      <w:r w:rsidR="004B66B6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4B66B6" w:rsidRPr="00AB0B5C">
        <w:rPr>
          <w:rFonts w:ascii="Helvetica" w:hAnsi="Helvetica" w:cs="Arial"/>
          <w:color w:val="auto"/>
          <w:sz w:val="22"/>
          <w:szCs w:val="22"/>
        </w:rPr>
        <w:t>bir</w:t>
      </w:r>
      <w:proofErr w:type="spellEnd"/>
      <w:r w:rsidR="004B66B6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4B66B6" w:rsidRPr="00AB0B5C">
        <w:rPr>
          <w:rFonts w:ascii="Helvetica" w:hAnsi="Helvetica" w:cs="Arial"/>
          <w:color w:val="auto"/>
          <w:sz w:val="22"/>
          <w:szCs w:val="22"/>
        </w:rPr>
        <w:t>anlatı</w:t>
      </w:r>
      <w:proofErr w:type="spellEnd"/>
      <w:r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Helvetica" w:hAnsi="Helvetica" w:cs="Arial"/>
          <w:color w:val="auto"/>
          <w:sz w:val="22"/>
          <w:szCs w:val="22"/>
        </w:rPr>
        <w:t>olarak</w:t>
      </w:r>
      <w:proofErr w:type="spellEnd"/>
      <w:r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Helvetica" w:hAnsi="Helvetica" w:cs="Arial"/>
          <w:color w:val="auto"/>
          <w:sz w:val="22"/>
          <w:szCs w:val="22"/>
        </w:rPr>
        <w:t>Nuh</w:t>
      </w:r>
      <w:proofErr w:type="spellEnd"/>
      <w:r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Helvetica" w:hAnsi="Helvetica" w:cs="Arial"/>
          <w:color w:val="auto"/>
          <w:sz w:val="22"/>
          <w:szCs w:val="22"/>
        </w:rPr>
        <w:t>Tufanı</w:t>
      </w:r>
      <w:r w:rsidR="00D162D0">
        <w:rPr>
          <w:rFonts w:ascii="Helvetica" w:hAnsi="Helvetica" w:cs="Arial"/>
          <w:color w:val="auto"/>
          <w:sz w:val="22"/>
          <w:szCs w:val="22"/>
        </w:rPr>
        <w:t>’</w:t>
      </w:r>
      <w:r w:rsidR="00353193" w:rsidRPr="00AB0B5C">
        <w:rPr>
          <w:rFonts w:ascii="Helvetica" w:hAnsi="Helvetica" w:cs="Arial"/>
          <w:color w:val="auto"/>
          <w:sz w:val="22"/>
          <w:szCs w:val="22"/>
        </w:rPr>
        <w:t>nı</w:t>
      </w:r>
      <w:proofErr w:type="spellEnd"/>
      <w:r w:rsidR="004B66B6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4B66B6" w:rsidRPr="00AB0B5C">
        <w:rPr>
          <w:rFonts w:ascii="Helvetica" w:hAnsi="Helvetica" w:cs="Arial"/>
          <w:color w:val="auto"/>
          <w:sz w:val="22"/>
          <w:szCs w:val="22"/>
        </w:rPr>
        <w:t>yorumlarken</w:t>
      </w:r>
      <w:proofErr w:type="spellEnd"/>
      <w:r w:rsidR="004B66B6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4B66B6" w:rsidRPr="00AB0B5C">
        <w:rPr>
          <w:rFonts w:ascii="Helvetica" w:hAnsi="Helvetica" w:cs="Arial"/>
          <w:color w:val="auto"/>
          <w:sz w:val="22"/>
          <w:szCs w:val="22"/>
        </w:rPr>
        <w:t>aslında</w:t>
      </w:r>
      <w:proofErr w:type="spellEnd"/>
      <w:r w:rsidR="004B66B6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4B66B6" w:rsidRPr="00AB0B5C">
        <w:rPr>
          <w:rFonts w:ascii="Helvetica" w:hAnsi="Helvetica" w:cs="Arial"/>
          <w:color w:val="auto"/>
          <w:sz w:val="22"/>
          <w:szCs w:val="22"/>
        </w:rPr>
        <w:t>bugünün</w:t>
      </w:r>
      <w:proofErr w:type="spellEnd"/>
      <w:r w:rsidR="004B66B6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4B66B6" w:rsidRPr="00AB0B5C">
        <w:rPr>
          <w:rFonts w:ascii="Helvetica" w:hAnsi="Helvetica" w:cs="Arial"/>
          <w:color w:val="auto"/>
          <w:sz w:val="22"/>
          <w:szCs w:val="22"/>
        </w:rPr>
        <w:t>dünyasını</w:t>
      </w:r>
      <w:proofErr w:type="spellEnd"/>
      <w:r w:rsidR="004B66B6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r w:rsidR="00AB0B5C" w:rsidRPr="00AB0B5C">
        <w:rPr>
          <w:rFonts w:ascii="Helvetica" w:hAnsi="Helvetica" w:cs="Arial"/>
          <w:color w:val="auto"/>
          <w:sz w:val="22"/>
          <w:szCs w:val="22"/>
        </w:rPr>
        <w:t xml:space="preserve">da </w:t>
      </w:r>
      <w:proofErr w:type="spellStart"/>
      <w:r w:rsidR="00AB0B5C" w:rsidRPr="00AB0B5C">
        <w:rPr>
          <w:rFonts w:ascii="Helvetica" w:hAnsi="Helvetica" w:cs="Arial"/>
          <w:color w:val="auto"/>
          <w:sz w:val="22"/>
          <w:szCs w:val="22"/>
        </w:rPr>
        <w:t>tasvir</w:t>
      </w:r>
      <w:proofErr w:type="spellEnd"/>
      <w:r w:rsidR="00AB0B5C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AB0B5C" w:rsidRPr="00AB0B5C">
        <w:rPr>
          <w:rFonts w:ascii="Helvetica" w:hAnsi="Helvetica" w:cs="Arial"/>
          <w:color w:val="auto"/>
          <w:sz w:val="22"/>
          <w:szCs w:val="22"/>
        </w:rPr>
        <w:t>ediyor</w:t>
      </w:r>
      <w:proofErr w:type="spellEnd"/>
      <w:r w:rsidR="004B66B6" w:rsidRPr="00AB0B5C">
        <w:rPr>
          <w:rFonts w:ascii="Helvetica" w:hAnsi="Helvetica" w:cs="Arial"/>
          <w:color w:val="auto"/>
          <w:sz w:val="22"/>
          <w:szCs w:val="22"/>
        </w:rPr>
        <w:t xml:space="preserve">. </w:t>
      </w:r>
      <w:proofErr w:type="spellStart"/>
      <w:r w:rsidR="004C2E74" w:rsidRPr="00AB0B5C">
        <w:rPr>
          <w:rFonts w:ascii="Helvetica" w:hAnsi="Helvetica" w:cs="Arial"/>
          <w:color w:val="auto"/>
          <w:sz w:val="22"/>
          <w:szCs w:val="22"/>
        </w:rPr>
        <w:t>Farklı</w:t>
      </w:r>
      <w:proofErr w:type="spellEnd"/>
      <w:r w:rsidR="004C2E74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4C2E74" w:rsidRPr="00AB0B5C">
        <w:rPr>
          <w:rFonts w:ascii="Helvetica" w:hAnsi="Helvetica" w:cs="Arial"/>
          <w:color w:val="auto"/>
          <w:sz w:val="22"/>
          <w:szCs w:val="22"/>
        </w:rPr>
        <w:t>malzemeleri</w:t>
      </w:r>
      <w:proofErr w:type="spellEnd"/>
      <w:r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Helvetica" w:hAnsi="Helvetica" w:cs="Arial"/>
          <w:color w:val="auto"/>
          <w:sz w:val="22"/>
          <w:szCs w:val="22"/>
        </w:rPr>
        <w:t>üretim</w:t>
      </w:r>
      <w:proofErr w:type="spellEnd"/>
      <w:r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Helvetica" w:hAnsi="Helvetica" w:cs="Arial"/>
          <w:color w:val="auto"/>
          <w:sz w:val="22"/>
          <w:szCs w:val="22"/>
        </w:rPr>
        <w:t>sürecine</w:t>
      </w:r>
      <w:proofErr w:type="spellEnd"/>
      <w:r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color w:val="auto"/>
          <w:sz w:val="22"/>
          <w:szCs w:val="22"/>
        </w:rPr>
        <w:t>dahil</w:t>
      </w:r>
      <w:proofErr w:type="spellEnd"/>
      <w:r w:rsidR="00423838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="00423838" w:rsidRPr="00AB0B5C">
        <w:rPr>
          <w:rFonts w:ascii="Helvetica" w:hAnsi="Helvetica" w:cs="Arial"/>
          <w:color w:val="auto"/>
          <w:sz w:val="22"/>
          <w:szCs w:val="22"/>
        </w:rPr>
        <w:t>e</w:t>
      </w:r>
      <w:r w:rsidR="004C2E74" w:rsidRPr="00AB0B5C">
        <w:rPr>
          <w:rFonts w:ascii="Helvetica" w:hAnsi="Helvetica" w:cs="Arial"/>
          <w:color w:val="auto"/>
          <w:sz w:val="22"/>
          <w:szCs w:val="22"/>
        </w:rPr>
        <w:t>den</w:t>
      </w:r>
      <w:proofErr w:type="spellEnd"/>
      <w:proofErr w:type="gramEnd"/>
      <w:r w:rsidR="004C2E74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4C2E74" w:rsidRPr="00AB0B5C">
        <w:rPr>
          <w:rFonts w:ascii="Helvetica" w:hAnsi="Helvetica" w:cs="Arial"/>
          <w:color w:val="auto"/>
          <w:sz w:val="22"/>
          <w:szCs w:val="22"/>
        </w:rPr>
        <w:t>sanatçı</w:t>
      </w:r>
      <w:proofErr w:type="spellEnd"/>
      <w:r w:rsidR="004C2E74" w:rsidRPr="00AB0B5C">
        <w:rPr>
          <w:rFonts w:ascii="Helvetica" w:hAnsi="Helvetica" w:cs="Arial"/>
          <w:color w:val="auto"/>
          <w:sz w:val="22"/>
          <w:szCs w:val="22"/>
        </w:rPr>
        <w:t xml:space="preserve">, </w:t>
      </w:r>
      <w:proofErr w:type="spellStart"/>
      <w:r w:rsidR="004C2E74" w:rsidRPr="00AB0B5C">
        <w:rPr>
          <w:rFonts w:ascii="Helvetica" w:hAnsi="Helvetica" w:cs="Arial"/>
          <w:color w:val="auto"/>
          <w:sz w:val="22"/>
          <w:szCs w:val="22"/>
        </w:rPr>
        <w:t>tuval</w:t>
      </w:r>
      <w:proofErr w:type="spellEnd"/>
      <w:r w:rsidR="004C2E74" w:rsidRPr="00AB0B5C">
        <w:rPr>
          <w:rFonts w:ascii="Helvetica" w:hAnsi="Helvetica" w:cs="Arial"/>
          <w:color w:val="auto"/>
          <w:sz w:val="22"/>
          <w:szCs w:val="22"/>
        </w:rPr>
        <w:t xml:space="preserve">, </w:t>
      </w:r>
      <w:proofErr w:type="spellStart"/>
      <w:r w:rsidR="004C2E74" w:rsidRPr="00AB0B5C">
        <w:rPr>
          <w:rFonts w:ascii="Helvetica" w:hAnsi="Helvetica" w:cs="Arial"/>
          <w:color w:val="auto"/>
          <w:sz w:val="22"/>
          <w:szCs w:val="22"/>
        </w:rPr>
        <w:t>alüminyum</w:t>
      </w:r>
      <w:proofErr w:type="spellEnd"/>
      <w:r w:rsidR="004C2E74" w:rsidRPr="00AB0B5C">
        <w:rPr>
          <w:rFonts w:ascii="Helvetica" w:hAnsi="Helvetica" w:cs="Arial"/>
          <w:color w:val="auto"/>
          <w:sz w:val="22"/>
          <w:szCs w:val="22"/>
        </w:rPr>
        <w:t>,</w:t>
      </w:r>
      <w:r w:rsidR="00423838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color w:val="auto"/>
          <w:sz w:val="22"/>
          <w:szCs w:val="22"/>
        </w:rPr>
        <w:t>kağıt</w:t>
      </w:r>
      <w:proofErr w:type="spellEnd"/>
      <w:r w:rsidR="00423838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color w:val="auto"/>
          <w:sz w:val="22"/>
          <w:szCs w:val="22"/>
        </w:rPr>
        <w:t>üzerine</w:t>
      </w:r>
      <w:proofErr w:type="spellEnd"/>
      <w:r w:rsidR="00423838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color w:val="auto"/>
          <w:sz w:val="22"/>
          <w:szCs w:val="22"/>
        </w:rPr>
        <w:t>akrilik</w:t>
      </w:r>
      <w:proofErr w:type="spellEnd"/>
      <w:r w:rsidR="00423838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color w:val="auto"/>
          <w:sz w:val="22"/>
          <w:szCs w:val="22"/>
        </w:rPr>
        <w:t>ve</w:t>
      </w:r>
      <w:proofErr w:type="spellEnd"/>
      <w:r w:rsidR="00423838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color w:val="auto"/>
          <w:sz w:val="22"/>
          <w:szCs w:val="22"/>
        </w:rPr>
        <w:t>mürekkebin</w:t>
      </w:r>
      <w:proofErr w:type="spellEnd"/>
      <w:r w:rsidR="00423838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color w:val="auto"/>
          <w:sz w:val="22"/>
          <w:szCs w:val="22"/>
        </w:rPr>
        <w:t>yanı</w:t>
      </w:r>
      <w:proofErr w:type="spellEnd"/>
      <w:r w:rsidR="00423838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color w:val="auto"/>
          <w:sz w:val="22"/>
          <w:szCs w:val="22"/>
        </w:rPr>
        <w:t>sıra</w:t>
      </w:r>
      <w:proofErr w:type="spellEnd"/>
      <w:r w:rsidR="00423838" w:rsidRPr="00AB0B5C">
        <w:rPr>
          <w:rFonts w:ascii="Helvetica" w:hAnsi="Helvetica" w:cs="Arial"/>
          <w:color w:val="auto"/>
          <w:sz w:val="22"/>
          <w:szCs w:val="22"/>
        </w:rPr>
        <w:t xml:space="preserve"> polyester </w:t>
      </w:r>
      <w:proofErr w:type="spellStart"/>
      <w:r w:rsidR="00423838" w:rsidRPr="00AB0B5C">
        <w:rPr>
          <w:rFonts w:ascii="Helvetica" w:hAnsi="Helvetica" w:cs="Arial"/>
          <w:color w:val="auto"/>
          <w:sz w:val="22"/>
          <w:szCs w:val="22"/>
        </w:rPr>
        <w:t>döküm</w:t>
      </w:r>
      <w:proofErr w:type="spellEnd"/>
      <w:r w:rsidR="00423838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color w:val="auto"/>
          <w:sz w:val="22"/>
          <w:szCs w:val="22"/>
        </w:rPr>
        <w:t>heykel</w:t>
      </w:r>
      <w:proofErr w:type="spellEnd"/>
      <w:r w:rsidR="00423838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4C2E74" w:rsidRPr="00AB0B5C">
        <w:rPr>
          <w:rFonts w:ascii="Helvetica" w:hAnsi="Helvetica" w:cs="Arial"/>
          <w:color w:val="auto"/>
          <w:sz w:val="22"/>
          <w:szCs w:val="22"/>
        </w:rPr>
        <w:t>ve</w:t>
      </w:r>
      <w:proofErr w:type="spellEnd"/>
      <w:r w:rsidR="004C2E74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4C2E74" w:rsidRPr="00AB0B5C">
        <w:rPr>
          <w:rFonts w:ascii="Helvetica" w:hAnsi="Helvetica" w:cs="Arial"/>
          <w:color w:val="auto"/>
          <w:sz w:val="22"/>
          <w:szCs w:val="22"/>
        </w:rPr>
        <w:t>rölyeflerini</w:t>
      </w:r>
      <w:proofErr w:type="spellEnd"/>
      <w:r w:rsidR="004C2E74" w:rsidRPr="00AB0B5C">
        <w:rPr>
          <w:rFonts w:ascii="Helvetica" w:hAnsi="Helvetica" w:cs="Arial"/>
          <w:color w:val="auto"/>
          <w:sz w:val="22"/>
          <w:szCs w:val="22"/>
        </w:rPr>
        <w:t xml:space="preserve"> de ilk </w:t>
      </w:r>
      <w:proofErr w:type="spellStart"/>
      <w:r w:rsidR="004C2E74" w:rsidRPr="00AB0B5C">
        <w:rPr>
          <w:rFonts w:ascii="Helvetica" w:hAnsi="Helvetica" w:cs="Arial"/>
          <w:color w:val="auto"/>
          <w:sz w:val="22"/>
          <w:szCs w:val="22"/>
        </w:rPr>
        <w:t>kez</w:t>
      </w:r>
      <w:proofErr w:type="spellEnd"/>
      <w:r w:rsidR="004C2E74" w:rsidRPr="00AB0B5C">
        <w:rPr>
          <w:rFonts w:ascii="Helvetica" w:hAnsi="Helvetica" w:cs="Arial"/>
          <w:color w:val="auto"/>
          <w:sz w:val="22"/>
          <w:szCs w:val="22"/>
        </w:rPr>
        <w:t xml:space="preserve"> “The Flood” </w:t>
      </w:r>
      <w:proofErr w:type="spellStart"/>
      <w:r w:rsidR="004C2E74" w:rsidRPr="00AB0B5C">
        <w:rPr>
          <w:rFonts w:ascii="Helvetica" w:hAnsi="Helvetica" w:cs="Arial"/>
          <w:color w:val="auto"/>
          <w:sz w:val="22"/>
          <w:szCs w:val="22"/>
        </w:rPr>
        <w:t>başlıklı</w:t>
      </w:r>
      <w:proofErr w:type="spellEnd"/>
      <w:r w:rsidR="004C2E74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color w:val="auto"/>
          <w:sz w:val="22"/>
          <w:szCs w:val="22"/>
        </w:rPr>
        <w:t>sergisinde</w:t>
      </w:r>
      <w:proofErr w:type="spellEnd"/>
      <w:r w:rsidR="00423838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color w:val="auto"/>
          <w:sz w:val="22"/>
          <w:szCs w:val="22"/>
        </w:rPr>
        <w:t>izleyiciyle</w:t>
      </w:r>
      <w:proofErr w:type="spellEnd"/>
      <w:r w:rsidR="00423838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color w:val="auto"/>
          <w:sz w:val="22"/>
          <w:szCs w:val="22"/>
        </w:rPr>
        <w:t>paylaşıyor</w:t>
      </w:r>
      <w:proofErr w:type="spellEnd"/>
      <w:r w:rsidR="00423838" w:rsidRPr="00AB0B5C">
        <w:rPr>
          <w:rFonts w:ascii="Helvetica" w:hAnsi="Helvetica" w:cs="Arial"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color w:val="auto"/>
          <w:sz w:val="22"/>
          <w:szCs w:val="22"/>
        </w:rPr>
        <w:t>olacak</w:t>
      </w:r>
      <w:proofErr w:type="spellEnd"/>
      <w:r w:rsidR="00423838" w:rsidRPr="00AB0B5C">
        <w:rPr>
          <w:rFonts w:ascii="Helvetica" w:hAnsi="Helvetica" w:cs="Arial"/>
          <w:color w:val="auto"/>
          <w:sz w:val="22"/>
          <w:szCs w:val="22"/>
        </w:rPr>
        <w:t xml:space="preserve">. </w:t>
      </w:r>
    </w:p>
    <w:p w14:paraId="696B3B56" w14:textId="77777777" w:rsidR="004C2E74" w:rsidRPr="00AB0B5C" w:rsidRDefault="004C2E74" w:rsidP="00175D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Arial"/>
          <w:color w:val="auto"/>
          <w:sz w:val="22"/>
          <w:szCs w:val="22"/>
        </w:rPr>
      </w:pPr>
    </w:p>
    <w:p w14:paraId="678F6B2E" w14:textId="73B4F1FE" w:rsidR="00423838" w:rsidRPr="00AB0B5C" w:rsidRDefault="004C2E74" w:rsidP="00175D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Arial"/>
          <w:i/>
          <w:color w:val="auto"/>
          <w:sz w:val="22"/>
          <w:szCs w:val="22"/>
        </w:rPr>
      </w:pPr>
      <w:r w:rsidRPr="00AB0B5C">
        <w:rPr>
          <w:rFonts w:ascii="Helvetica" w:hAnsi="Helvetica" w:cs="Arial"/>
          <w:color w:val="auto"/>
          <w:sz w:val="22"/>
          <w:szCs w:val="22"/>
        </w:rPr>
        <w:t>“</w:t>
      </w:r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Bu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seride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genel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olarak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merkezde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yer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proofErr w:type="gram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alan</w:t>
      </w:r>
      <w:proofErr w:type="spellEnd"/>
      <w:proofErr w:type="gram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insan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figürlerine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ya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da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insan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aklının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temsili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olarak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kullandığım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eşkenar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üçgenlerden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oluşan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küre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şeklindeki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 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yapıya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doğru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lastRenderedPageBreak/>
        <w:t>hareket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eden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hayvan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sürülerini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görüyoruz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. Bu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kompozisyon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seçimi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insanın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kendisini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,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kozmosun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tam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ortasında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konumlandırmasına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ve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tüm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Dünya'nın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üzerindeki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canlıların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kaderini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elinde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tutma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yanılgısına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işaret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proofErr w:type="spellStart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ediyor</w:t>
      </w:r>
      <w:proofErr w:type="spellEnd"/>
      <w:r w:rsidR="00423838" w:rsidRPr="00AB0B5C">
        <w:rPr>
          <w:rFonts w:ascii="Helvetica" w:hAnsi="Helvetica" w:cs="Arial"/>
          <w:i/>
          <w:color w:val="auto"/>
          <w:sz w:val="22"/>
          <w:szCs w:val="22"/>
        </w:rPr>
        <w:t>.</w:t>
      </w:r>
      <w:r w:rsidR="00175DB4" w:rsidRPr="00AB0B5C">
        <w:rPr>
          <w:rFonts w:ascii="Helvetica" w:hAnsi="Helvetica" w:cs="Arial"/>
          <w:i/>
          <w:color w:val="auto"/>
          <w:sz w:val="22"/>
          <w:szCs w:val="22"/>
        </w:rPr>
        <w:t>”</w:t>
      </w:r>
    </w:p>
    <w:p w14:paraId="2B913E59" w14:textId="77777777" w:rsidR="00175DB4" w:rsidRPr="00AB0B5C" w:rsidRDefault="00175DB4" w:rsidP="00175D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Arial"/>
          <w:i/>
          <w:color w:val="353535"/>
          <w:sz w:val="22"/>
          <w:szCs w:val="22"/>
        </w:rPr>
      </w:pPr>
    </w:p>
    <w:p w14:paraId="00D5F8A5" w14:textId="3B462725" w:rsidR="00175DB4" w:rsidRPr="00AB0B5C" w:rsidRDefault="004C2E74" w:rsidP="00175D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Arial"/>
          <w:i/>
          <w:color w:val="auto"/>
          <w:sz w:val="22"/>
          <w:szCs w:val="22"/>
        </w:rPr>
      </w:pPr>
      <w:r w:rsidRPr="00AB0B5C">
        <w:rPr>
          <w:rFonts w:ascii="Helvetica" w:hAnsi="Helvetica" w:cs="Arial"/>
          <w:i/>
          <w:color w:val="auto"/>
          <w:sz w:val="22"/>
          <w:szCs w:val="22"/>
        </w:rPr>
        <w:t>-</w:t>
      </w:r>
      <w:proofErr w:type="spellStart"/>
      <w:r w:rsidR="00175DB4" w:rsidRPr="00AB0B5C">
        <w:rPr>
          <w:rFonts w:ascii="Helvetica" w:hAnsi="Helvetica" w:cs="Arial"/>
          <w:i/>
          <w:color w:val="auto"/>
          <w:sz w:val="22"/>
          <w:szCs w:val="22"/>
        </w:rPr>
        <w:t>Emin</w:t>
      </w:r>
      <w:proofErr w:type="spellEnd"/>
      <w:r w:rsidR="00175DB4" w:rsidRPr="00AB0B5C">
        <w:rPr>
          <w:rFonts w:ascii="Helvetica" w:hAnsi="Helvetica" w:cs="Arial"/>
          <w:i/>
          <w:color w:val="auto"/>
          <w:sz w:val="22"/>
          <w:szCs w:val="22"/>
        </w:rPr>
        <w:t xml:space="preserve"> Mete </w:t>
      </w:r>
      <w:proofErr w:type="spellStart"/>
      <w:r w:rsidR="00175DB4" w:rsidRPr="00AB0B5C">
        <w:rPr>
          <w:rFonts w:ascii="Helvetica" w:hAnsi="Helvetica" w:cs="Arial"/>
          <w:i/>
          <w:color w:val="auto"/>
          <w:sz w:val="22"/>
          <w:szCs w:val="22"/>
        </w:rPr>
        <w:t>Erdoğan</w:t>
      </w:r>
      <w:proofErr w:type="spellEnd"/>
      <w:r w:rsidR="00175DB4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</w:p>
    <w:p w14:paraId="1D088BC6" w14:textId="77777777" w:rsidR="00C61F95" w:rsidRPr="00AB0B5C" w:rsidRDefault="00C61F95" w:rsidP="00175D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2"/>
          <w:szCs w:val="22"/>
        </w:rPr>
      </w:pPr>
    </w:p>
    <w:p w14:paraId="5244F136" w14:textId="77777777" w:rsidR="004C2E74" w:rsidRPr="00AB0B5C" w:rsidRDefault="004C2E74" w:rsidP="00175D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2"/>
          <w:szCs w:val="22"/>
        </w:rPr>
      </w:pPr>
    </w:p>
    <w:p w14:paraId="62A76AF1" w14:textId="63D51456" w:rsidR="00544C93" w:rsidRPr="00AB0B5C" w:rsidRDefault="004C2E74">
      <w:pPr>
        <w:spacing w:line="276" w:lineRule="auto"/>
        <w:rPr>
          <w:rFonts w:ascii="Helvetica" w:hAnsi="Helvetica"/>
          <w:sz w:val="22"/>
          <w:szCs w:val="22"/>
        </w:rPr>
      </w:pPr>
      <w:proofErr w:type="spellStart"/>
      <w:r w:rsidRPr="00AB0B5C">
        <w:rPr>
          <w:rFonts w:ascii="Helvetica" w:eastAsia="Helvetica" w:hAnsi="Helvetica" w:cs="Helvetica"/>
          <w:sz w:val="22"/>
          <w:szCs w:val="22"/>
        </w:rPr>
        <w:t>Emin</w:t>
      </w:r>
      <w:proofErr w:type="spellEnd"/>
      <w:r w:rsidRPr="00AB0B5C">
        <w:rPr>
          <w:rFonts w:ascii="Helvetica" w:eastAsia="Helvetica" w:hAnsi="Helvetica" w:cs="Helvetica"/>
          <w:sz w:val="22"/>
          <w:szCs w:val="22"/>
        </w:rPr>
        <w:t xml:space="preserve"> Mete </w:t>
      </w:r>
      <w:proofErr w:type="spellStart"/>
      <w:r w:rsidRPr="00AB0B5C">
        <w:rPr>
          <w:rFonts w:ascii="Helvetica" w:eastAsia="Helvetica" w:hAnsi="Helvetica" w:cs="Helvetica"/>
          <w:sz w:val="22"/>
          <w:szCs w:val="22"/>
        </w:rPr>
        <w:t>Erdoğan’ın</w:t>
      </w:r>
      <w:proofErr w:type="spellEnd"/>
      <w:r w:rsidRPr="00AB0B5C">
        <w:rPr>
          <w:rFonts w:ascii="Helvetica" w:eastAsia="Helvetica" w:hAnsi="Helvetica" w:cs="Helvetica"/>
          <w:sz w:val="22"/>
          <w:szCs w:val="22"/>
        </w:rPr>
        <w:t xml:space="preserve"> </w:t>
      </w:r>
      <w:r w:rsidRPr="00AB0B5C">
        <w:rPr>
          <w:rFonts w:ascii="Helvetica" w:eastAsia="Helvetica" w:hAnsi="Helvetica" w:cs="Helvetica"/>
          <w:color w:val="FF0000"/>
          <w:sz w:val="22"/>
          <w:szCs w:val="22"/>
        </w:rPr>
        <w:t>x</w:t>
      </w:r>
      <w:r w:rsidRPr="00AB0B5C">
        <w:rPr>
          <w:rFonts w:ascii="Helvetica" w:eastAsia="Helvetica" w:hAnsi="Helvetica" w:cs="Helvetica"/>
          <w:sz w:val="22"/>
          <w:szCs w:val="22"/>
        </w:rPr>
        <w:t>-</w:t>
      </w:r>
      <w:proofErr w:type="spellStart"/>
      <w:r w:rsidRPr="00AB0B5C">
        <w:rPr>
          <w:rFonts w:ascii="Helvetica" w:eastAsia="Helvetica" w:hAnsi="Helvetica" w:cs="Helvetica"/>
          <w:sz w:val="22"/>
          <w:szCs w:val="22"/>
        </w:rPr>
        <w:t>ist’te</w:t>
      </w:r>
      <w:proofErr w:type="spellEnd"/>
      <w:r w:rsidRPr="00AB0B5C">
        <w:rPr>
          <w:rFonts w:ascii="Helvetica" w:eastAsia="Helvetica" w:hAnsi="Helvetica" w:cs="Helvetica"/>
          <w:sz w:val="22"/>
          <w:szCs w:val="22"/>
        </w:rPr>
        <w:t xml:space="preserve"> </w:t>
      </w:r>
      <w:proofErr w:type="spellStart"/>
      <w:r w:rsidRPr="00AB0B5C">
        <w:rPr>
          <w:rFonts w:ascii="Helvetica" w:eastAsia="Helvetica" w:hAnsi="Helvetica" w:cs="Helvetica"/>
          <w:sz w:val="22"/>
          <w:szCs w:val="22"/>
        </w:rPr>
        <w:t>gerçekleşecek</w:t>
      </w:r>
      <w:proofErr w:type="spellEnd"/>
      <w:r w:rsidRPr="00AB0B5C">
        <w:rPr>
          <w:rFonts w:ascii="Helvetica" w:eastAsia="Helvetica" w:hAnsi="Helvetica" w:cs="Helvetica"/>
          <w:sz w:val="22"/>
          <w:szCs w:val="22"/>
        </w:rPr>
        <w:t xml:space="preserve"> </w:t>
      </w:r>
      <w:proofErr w:type="spellStart"/>
      <w:r w:rsidRPr="00AB0B5C">
        <w:rPr>
          <w:rFonts w:ascii="Helvetica" w:eastAsia="Helvetica" w:hAnsi="Helvetica" w:cs="Helvetica"/>
          <w:sz w:val="22"/>
          <w:szCs w:val="22"/>
        </w:rPr>
        <w:t>olan</w:t>
      </w:r>
      <w:proofErr w:type="spellEnd"/>
      <w:r w:rsidRPr="00AB0B5C">
        <w:rPr>
          <w:rFonts w:ascii="Helvetica" w:eastAsia="Helvetica" w:hAnsi="Helvetica" w:cs="Helvetica"/>
          <w:sz w:val="22"/>
          <w:szCs w:val="22"/>
        </w:rPr>
        <w:t xml:space="preserve"> </w:t>
      </w:r>
      <w:proofErr w:type="spellStart"/>
      <w:r w:rsidRPr="00AB0B5C">
        <w:rPr>
          <w:rFonts w:ascii="Helvetica" w:eastAsia="Helvetica" w:hAnsi="Helvetica" w:cs="Helvetica"/>
          <w:sz w:val="22"/>
          <w:szCs w:val="22"/>
        </w:rPr>
        <w:t>ikinc</w:t>
      </w:r>
      <w:r w:rsidR="00BF21B9" w:rsidRPr="00AB0B5C">
        <w:rPr>
          <w:rFonts w:ascii="Helvetica" w:eastAsia="Helvetica" w:hAnsi="Helvetica" w:cs="Helvetica"/>
          <w:sz w:val="22"/>
          <w:szCs w:val="22"/>
        </w:rPr>
        <w:t>i</w:t>
      </w:r>
      <w:proofErr w:type="spellEnd"/>
      <w:r w:rsidR="00BF21B9" w:rsidRPr="00AB0B5C">
        <w:rPr>
          <w:rFonts w:ascii="Helvetica" w:eastAsia="Helvetica" w:hAnsi="Helvetica" w:cs="Helvetica"/>
          <w:sz w:val="22"/>
          <w:szCs w:val="22"/>
        </w:rPr>
        <w:t xml:space="preserve"> </w:t>
      </w:r>
      <w:proofErr w:type="spellStart"/>
      <w:r w:rsidR="00BF21B9" w:rsidRPr="00AB0B5C">
        <w:rPr>
          <w:rFonts w:ascii="Helvetica" w:eastAsia="Helvetica" w:hAnsi="Helvetica" w:cs="Helvetica"/>
          <w:sz w:val="22"/>
          <w:szCs w:val="22"/>
        </w:rPr>
        <w:t>kişisel</w:t>
      </w:r>
      <w:proofErr w:type="spellEnd"/>
      <w:r w:rsidR="00BF21B9" w:rsidRPr="00AB0B5C">
        <w:rPr>
          <w:rFonts w:ascii="Helvetica" w:eastAsia="Helvetica" w:hAnsi="Helvetica" w:cs="Helvetica"/>
          <w:sz w:val="22"/>
          <w:szCs w:val="22"/>
        </w:rPr>
        <w:t xml:space="preserve"> </w:t>
      </w:r>
      <w:proofErr w:type="spellStart"/>
      <w:r w:rsidR="00BF21B9" w:rsidRPr="00AB0B5C">
        <w:rPr>
          <w:rFonts w:ascii="Helvetica" w:eastAsia="Helvetica" w:hAnsi="Helvetica" w:cs="Helvetica"/>
          <w:sz w:val="22"/>
          <w:szCs w:val="22"/>
        </w:rPr>
        <w:t>sergisi</w:t>
      </w:r>
      <w:proofErr w:type="spellEnd"/>
      <w:r w:rsidR="00BF21B9" w:rsidRPr="00AB0B5C">
        <w:rPr>
          <w:rFonts w:ascii="Helvetica" w:eastAsia="Helvetica" w:hAnsi="Helvetica" w:cs="Helvetica"/>
          <w:sz w:val="22"/>
          <w:szCs w:val="22"/>
        </w:rPr>
        <w:t xml:space="preserve"> “The Flood”, </w:t>
      </w:r>
      <w:r w:rsidRPr="00AB0B5C">
        <w:rPr>
          <w:rFonts w:ascii="Helvetica" w:hAnsi="Helvetica"/>
          <w:sz w:val="22"/>
          <w:szCs w:val="22"/>
        </w:rPr>
        <w:t>7 Mart - 7 Nisan 201</w:t>
      </w:r>
      <w:r w:rsidR="00AB0B5C">
        <w:rPr>
          <w:rFonts w:ascii="Helvetica" w:hAnsi="Helvetica"/>
          <w:sz w:val="22"/>
          <w:szCs w:val="22"/>
        </w:rPr>
        <w:t xml:space="preserve">8 </w:t>
      </w:r>
      <w:proofErr w:type="spellStart"/>
      <w:r w:rsidR="00AB0B5C">
        <w:rPr>
          <w:rFonts w:ascii="Helvetica" w:hAnsi="Helvetica"/>
          <w:sz w:val="22"/>
          <w:szCs w:val="22"/>
        </w:rPr>
        <w:t>tarihleri</w:t>
      </w:r>
      <w:proofErr w:type="spellEnd"/>
      <w:r w:rsidR="00AB0B5C">
        <w:rPr>
          <w:rFonts w:ascii="Helvetica" w:hAnsi="Helvetica"/>
          <w:sz w:val="22"/>
          <w:szCs w:val="22"/>
        </w:rPr>
        <w:t xml:space="preserve"> </w:t>
      </w:r>
      <w:proofErr w:type="spellStart"/>
      <w:r w:rsidR="00AB0B5C">
        <w:rPr>
          <w:rFonts w:ascii="Helvetica" w:hAnsi="Helvetica"/>
          <w:sz w:val="22"/>
          <w:szCs w:val="22"/>
        </w:rPr>
        <w:t>arasında</w:t>
      </w:r>
      <w:proofErr w:type="spellEnd"/>
      <w:r w:rsidR="00AB0B5C">
        <w:rPr>
          <w:rFonts w:ascii="Helvetica" w:hAnsi="Helvetica"/>
          <w:sz w:val="22"/>
          <w:szCs w:val="22"/>
        </w:rPr>
        <w:t xml:space="preserve"> </w:t>
      </w:r>
      <w:proofErr w:type="spellStart"/>
      <w:r w:rsidR="00AB0B5C">
        <w:rPr>
          <w:rFonts w:ascii="Helvetica" w:hAnsi="Helvetica"/>
          <w:sz w:val="22"/>
          <w:szCs w:val="22"/>
        </w:rPr>
        <w:t>izlenebilir</w:t>
      </w:r>
      <w:proofErr w:type="spellEnd"/>
      <w:r w:rsidRPr="00AB0B5C">
        <w:rPr>
          <w:rFonts w:ascii="Helvetica" w:hAnsi="Helvetica"/>
          <w:sz w:val="22"/>
          <w:szCs w:val="22"/>
        </w:rPr>
        <w:t xml:space="preserve">. </w:t>
      </w:r>
    </w:p>
    <w:p w14:paraId="3D0698A5" w14:textId="6CBE9F92" w:rsidR="000E4669" w:rsidRPr="00AB0B5C" w:rsidRDefault="00BF21B9">
      <w:pPr>
        <w:spacing w:line="276" w:lineRule="auto"/>
        <w:rPr>
          <w:rFonts w:ascii="Helvetica" w:eastAsia="Helvetica" w:hAnsi="Helvetica" w:cs="Helvetica"/>
          <w:sz w:val="22"/>
          <w:szCs w:val="22"/>
        </w:rPr>
      </w:pPr>
      <w:proofErr w:type="spellStart"/>
      <w:r w:rsidRPr="00AB0B5C">
        <w:rPr>
          <w:rFonts w:ascii="Helvetica" w:hAnsi="Helvetica"/>
          <w:sz w:val="22"/>
          <w:szCs w:val="22"/>
        </w:rPr>
        <w:t>Sanatçının</w:t>
      </w:r>
      <w:proofErr w:type="spellEnd"/>
      <w:r w:rsidRPr="00AB0B5C">
        <w:rPr>
          <w:rFonts w:ascii="Helvetica" w:hAnsi="Helvetica"/>
          <w:sz w:val="22"/>
          <w:szCs w:val="22"/>
        </w:rPr>
        <w:t xml:space="preserve">, </w:t>
      </w:r>
      <w:proofErr w:type="spellStart"/>
      <w:r w:rsidR="00544C93" w:rsidRPr="00AB0B5C">
        <w:rPr>
          <w:rFonts w:ascii="Helvetica" w:hAnsi="Helvetica"/>
          <w:sz w:val="22"/>
          <w:szCs w:val="22"/>
        </w:rPr>
        <w:t>aynı</w:t>
      </w:r>
      <w:proofErr w:type="spellEnd"/>
      <w:r w:rsidR="00544C93" w:rsidRPr="00AB0B5C">
        <w:rPr>
          <w:rFonts w:ascii="Helvetica" w:hAnsi="Helvetica"/>
          <w:sz w:val="22"/>
          <w:szCs w:val="22"/>
        </w:rPr>
        <w:t xml:space="preserve"> </w:t>
      </w:r>
      <w:proofErr w:type="spellStart"/>
      <w:r w:rsidR="00544C93" w:rsidRPr="00AB0B5C">
        <w:rPr>
          <w:rFonts w:ascii="Helvetica" w:hAnsi="Helvetica"/>
          <w:sz w:val="22"/>
          <w:szCs w:val="22"/>
        </w:rPr>
        <w:t>seriye</w:t>
      </w:r>
      <w:proofErr w:type="spellEnd"/>
      <w:r w:rsidR="00544C93" w:rsidRPr="00AB0B5C">
        <w:rPr>
          <w:rFonts w:ascii="Helvetica" w:hAnsi="Helvetica"/>
          <w:sz w:val="22"/>
          <w:szCs w:val="22"/>
        </w:rPr>
        <w:t xml:space="preserve"> </w:t>
      </w:r>
      <w:proofErr w:type="spellStart"/>
      <w:r w:rsidR="00544C93" w:rsidRPr="00AB0B5C">
        <w:rPr>
          <w:rFonts w:ascii="Helvetica" w:hAnsi="Helvetica"/>
          <w:sz w:val="22"/>
          <w:szCs w:val="22"/>
        </w:rPr>
        <w:t>ait</w:t>
      </w:r>
      <w:proofErr w:type="spellEnd"/>
      <w:r w:rsidR="00544C93" w:rsidRPr="00AB0B5C">
        <w:rPr>
          <w:rFonts w:ascii="Helvetica" w:hAnsi="Helvetica"/>
          <w:sz w:val="22"/>
          <w:szCs w:val="22"/>
        </w:rPr>
        <w:t xml:space="preserve"> </w:t>
      </w:r>
      <w:proofErr w:type="spellStart"/>
      <w:r w:rsidR="00544C93" w:rsidRPr="00AB0B5C">
        <w:rPr>
          <w:rFonts w:ascii="Helvetica" w:hAnsi="Helvetica"/>
          <w:sz w:val="22"/>
          <w:szCs w:val="22"/>
        </w:rPr>
        <w:t>eserlerinden</w:t>
      </w:r>
      <w:proofErr w:type="spellEnd"/>
      <w:r w:rsidR="00544C93" w:rsidRPr="00AB0B5C">
        <w:rPr>
          <w:rFonts w:ascii="Helvetica" w:hAnsi="Helvetica"/>
          <w:sz w:val="22"/>
          <w:szCs w:val="22"/>
        </w:rPr>
        <w:t xml:space="preserve"> </w:t>
      </w:r>
      <w:proofErr w:type="spellStart"/>
      <w:r w:rsidR="00544C93" w:rsidRPr="00AB0B5C">
        <w:rPr>
          <w:rFonts w:ascii="Helvetica" w:hAnsi="Helvetica"/>
          <w:sz w:val="22"/>
          <w:szCs w:val="22"/>
        </w:rPr>
        <w:t>oluşan</w:t>
      </w:r>
      <w:proofErr w:type="spellEnd"/>
      <w:r w:rsidR="00544C93" w:rsidRPr="00AB0B5C">
        <w:rPr>
          <w:rFonts w:ascii="Helvetica" w:hAnsi="Helvetica"/>
          <w:sz w:val="22"/>
          <w:szCs w:val="22"/>
        </w:rPr>
        <w:t xml:space="preserve"> </w:t>
      </w:r>
      <w:proofErr w:type="spellStart"/>
      <w:r w:rsidR="00544C93" w:rsidRPr="00AB0B5C">
        <w:rPr>
          <w:rFonts w:ascii="Helvetica" w:hAnsi="Helvetica"/>
          <w:sz w:val="22"/>
          <w:szCs w:val="22"/>
        </w:rPr>
        <w:t>bir</w:t>
      </w:r>
      <w:proofErr w:type="spellEnd"/>
      <w:r w:rsidR="00AB0B5C">
        <w:rPr>
          <w:rFonts w:ascii="Helvetica" w:hAnsi="Helvetica"/>
          <w:sz w:val="22"/>
          <w:szCs w:val="22"/>
        </w:rPr>
        <w:t xml:space="preserve"> </w:t>
      </w:r>
      <w:proofErr w:type="spellStart"/>
      <w:r w:rsidR="00AB0B5C">
        <w:rPr>
          <w:rFonts w:ascii="Helvetica" w:hAnsi="Helvetica"/>
          <w:sz w:val="22"/>
          <w:szCs w:val="22"/>
        </w:rPr>
        <w:t>seçki</w:t>
      </w:r>
      <w:proofErr w:type="spellEnd"/>
      <w:r w:rsidR="00544C93" w:rsidRPr="00AB0B5C">
        <w:rPr>
          <w:rFonts w:ascii="Helvetica" w:hAnsi="Helvetica"/>
          <w:sz w:val="22"/>
          <w:szCs w:val="22"/>
        </w:rPr>
        <w:t>,</w:t>
      </w:r>
      <w:r w:rsidRPr="00AB0B5C">
        <w:rPr>
          <w:rFonts w:ascii="Helvetica" w:hAnsi="Helvetica"/>
          <w:sz w:val="22"/>
          <w:szCs w:val="22"/>
        </w:rPr>
        <w:t xml:space="preserve"> </w:t>
      </w:r>
      <w:proofErr w:type="spellStart"/>
      <w:r w:rsidRPr="00AB0B5C">
        <w:rPr>
          <w:rFonts w:ascii="Helvetica" w:hAnsi="Helvetica"/>
          <w:sz w:val="22"/>
          <w:szCs w:val="22"/>
        </w:rPr>
        <w:t>sergiyle</w:t>
      </w:r>
      <w:proofErr w:type="spellEnd"/>
      <w:r w:rsidRPr="00AB0B5C">
        <w:rPr>
          <w:rFonts w:ascii="Helvetica" w:hAnsi="Helvetica"/>
          <w:sz w:val="22"/>
          <w:szCs w:val="22"/>
        </w:rPr>
        <w:t xml:space="preserve"> </w:t>
      </w:r>
      <w:proofErr w:type="spellStart"/>
      <w:r w:rsidRPr="00AB0B5C">
        <w:rPr>
          <w:rFonts w:ascii="Helvetica" w:hAnsi="Helvetica"/>
          <w:sz w:val="22"/>
          <w:szCs w:val="22"/>
        </w:rPr>
        <w:t>eş</w:t>
      </w:r>
      <w:proofErr w:type="spellEnd"/>
      <w:r w:rsidRPr="00AB0B5C">
        <w:rPr>
          <w:rFonts w:ascii="Helvetica" w:hAnsi="Helvetica"/>
          <w:sz w:val="22"/>
          <w:szCs w:val="22"/>
        </w:rPr>
        <w:t xml:space="preserve"> </w:t>
      </w:r>
      <w:proofErr w:type="spellStart"/>
      <w:r w:rsidRPr="00AB0B5C">
        <w:rPr>
          <w:rFonts w:ascii="Helvetica" w:hAnsi="Helvetica"/>
          <w:sz w:val="22"/>
          <w:szCs w:val="22"/>
        </w:rPr>
        <w:t>zamanlı</w:t>
      </w:r>
      <w:proofErr w:type="spellEnd"/>
      <w:r w:rsidRPr="00AB0B5C">
        <w:rPr>
          <w:rFonts w:ascii="Helvetica" w:hAnsi="Helvetica"/>
          <w:sz w:val="22"/>
          <w:szCs w:val="22"/>
        </w:rPr>
        <w:t xml:space="preserve"> </w:t>
      </w:r>
      <w:proofErr w:type="spellStart"/>
      <w:r w:rsidRPr="00AB0B5C">
        <w:rPr>
          <w:rFonts w:ascii="Helvetica" w:hAnsi="Helvetica"/>
          <w:sz w:val="22"/>
          <w:szCs w:val="22"/>
        </w:rPr>
        <w:t>olarak</w:t>
      </w:r>
      <w:proofErr w:type="spellEnd"/>
      <w:r w:rsidRPr="00AB0B5C">
        <w:rPr>
          <w:rFonts w:ascii="Helvetica" w:hAnsi="Helvetica"/>
          <w:sz w:val="22"/>
          <w:szCs w:val="22"/>
        </w:rPr>
        <w:t xml:space="preserve"> 21-24 Mart </w:t>
      </w:r>
      <w:proofErr w:type="spellStart"/>
      <w:r w:rsidRPr="00AB0B5C">
        <w:rPr>
          <w:rFonts w:ascii="Helvetica" w:hAnsi="Helvetica"/>
          <w:sz w:val="22"/>
          <w:szCs w:val="22"/>
        </w:rPr>
        <w:t>tarihleri</w:t>
      </w:r>
      <w:proofErr w:type="spellEnd"/>
      <w:r w:rsidRPr="00AB0B5C">
        <w:rPr>
          <w:rFonts w:ascii="Helvetica" w:hAnsi="Helvetica"/>
          <w:sz w:val="22"/>
          <w:szCs w:val="22"/>
        </w:rPr>
        <w:t xml:space="preserve"> </w:t>
      </w:r>
      <w:proofErr w:type="spellStart"/>
      <w:r w:rsidRPr="00AB0B5C">
        <w:rPr>
          <w:rFonts w:ascii="Helvetica" w:hAnsi="Helvetica"/>
          <w:sz w:val="22"/>
          <w:szCs w:val="22"/>
        </w:rPr>
        <w:t>arasında</w:t>
      </w:r>
      <w:proofErr w:type="spellEnd"/>
      <w:r w:rsidRPr="00AB0B5C">
        <w:rPr>
          <w:rFonts w:ascii="Helvetica" w:hAnsi="Helvetica"/>
          <w:sz w:val="22"/>
          <w:szCs w:val="22"/>
        </w:rPr>
        <w:t xml:space="preserve"> Art Dubai’18 </w:t>
      </w:r>
      <w:proofErr w:type="spellStart"/>
      <w:r w:rsidRPr="00AB0B5C">
        <w:rPr>
          <w:rFonts w:ascii="Helvetica" w:hAnsi="Helvetica"/>
          <w:sz w:val="22"/>
          <w:szCs w:val="22"/>
        </w:rPr>
        <w:t>fuarında</w:t>
      </w:r>
      <w:proofErr w:type="spellEnd"/>
      <w:r w:rsidRPr="00AB0B5C">
        <w:rPr>
          <w:rFonts w:ascii="Helvetica" w:hAnsi="Helvetica"/>
          <w:sz w:val="22"/>
          <w:szCs w:val="22"/>
        </w:rPr>
        <w:t xml:space="preserve"> </w:t>
      </w:r>
      <w:r w:rsidRPr="00AB0B5C">
        <w:rPr>
          <w:rFonts w:ascii="Helvetica" w:hAnsi="Helvetica"/>
          <w:color w:val="FF0000"/>
          <w:sz w:val="22"/>
          <w:szCs w:val="22"/>
        </w:rPr>
        <w:t>x</w:t>
      </w:r>
      <w:r w:rsidR="00F33705">
        <w:rPr>
          <w:rFonts w:ascii="Helvetica" w:hAnsi="Helvetica"/>
          <w:sz w:val="22"/>
          <w:szCs w:val="22"/>
        </w:rPr>
        <w:t>-</w:t>
      </w:r>
      <w:proofErr w:type="spellStart"/>
      <w:r w:rsidR="00F33705">
        <w:rPr>
          <w:rFonts w:ascii="Helvetica" w:hAnsi="Helvetica"/>
          <w:sz w:val="22"/>
          <w:szCs w:val="22"/>
        </w:rPr>
        <w:t>ist’in</w:t>
      </w:r>
      <w:proofErr w:type="spellEnd"/>
      <w:r w:rsidR="00F33705">
        <w:rPr>
          <w:rFonts w:ascii="Helvetica" w:hAnsi="Helvetica"/>
          <w:sz w:val="22"/>
          <w:szCs w:val="22"/>
        </w:rPr>
        <w:t xml:space="preserve"> E7</w:t>
      </w:r>
      <w:r w:rsidR="00AB0B5C">
        <w:rPr>
          <w:rFonts w:ascii="Helvetica" w:hAnsi="Helvetica"/>
          <w:sz w:val="22"/>
          <w:szCs w:val="22"/>
        </w:rPr>
        <w:t xml:space="preserve"> </w:t>
      </w:r>
      <w:proofErr w:type="spellStart"/>
      <w:r w:rsidR="00AB0B5C">
        <w:rPr>
          <w:rFonts w:ascii="Helvetica" w:hAnsi="Helvetica"/>
          <w:sz w:val="22"/>
          <w:szCs w:val="22"/>
        </w:rPr>
        <w:t>no’lu</w:t>
      </w:r>
      <w:proofErr w:type="spellEnd"/>
      <w:r w:rsidR="00AB0B5C">
        <w:rPr>
          <w:rFonts w:ascii="Helvetica" w:hAnsi="Helvetica"/>
          <w:sz w:val="22"/>
          <w:szCs w:val="22"/>
        </w:rPr>
        <w:t xml:space="preserve"> </w:t>
      </w:r>
      <w:proofErr w:type="spellStart"/>
      <w:r w:rsidR="00AB0B5C">
        <w:rPr>
          <w:rFonts w:ascii="Helvetica" w:hAnsi="Helvetica"/>
          <w:sz w:val="22"/>
          <w:szCs w:val="22"/>
        </w:rPr>
        <w:t>standın</w:t>
      </w:r>
      <w:proofErr w:type="spellEnd"/>
      <w:r w:rsidR="00AB0B5C">
        <w:rPr>
          <w:rFonts w:ascii="Helvetica" w:hAnsi="Helvetica"/>
          <w:sz w:val="22"/>
          <w:szCs w:val="22"/>
        </w:rPr>
        <w:t xml:space="preserve"> da </w:t>
      </w:r>
      <w:proofErr w:type="spellStart"/>
      <w:r w:rsidR="00AB0B5C">
        <w:rPr>
          <w:rFonts w:ascii="Helvetica" w:hAnsi="Helvetica"/>
          <w:sz w:val="22"/>
          <w:szCs w:val="22"/>
        </w:rPr>
        <w:t>görülebilir</w:t>
      </w:r>
      <w:proofErr w:type="spellEnd"/>
      <w:r w:rsidR="00AB0B5C">
        <w:rPr>
          <w:rFonts w:ascii="Helvetica" w:hAnsi="Helvetica"/>
          <w:sz w:val="22"/>
          <w:szCs w:val="22"/>
        </w:rPr>
        <w:t>.</w:t>
      </w:r>
    </w:p>
    <w:p w14:paraId="411AB9F3" w14:textId="77777777" w:rsidR="000E4669" w:rsidRDefault="000E4669">
      <w:pPr>
        <w:spacing w:line="276" w:lineRule="auto"/>
        <w:rPr>
          <w:rFonts w:ascii="Helvetica" w:eastAsia="Helvetica" w:hAnsi="Helvetica" w:cs="Helvetica"/>
        </w:rPr>
      </w:pPr>
    </w:p>
    <w:p w14:paraId="6BE6FB66" w14:textId="77777777" w:rsidR="00C61F95" w:rsidRPr="00123EAB" w:rsidRDefault="00C61F95">
      <w:pPr>
        <w:spacing w:line="276" w:lineRule="auto"/>
        <w:rPr>
          <w:rFonts w:ascii="Helvetica" w:eastAsia="Helvetica" w:hAnsi="Helvetica" w:cs="Helvetica"/>
        </w:rPr>
      </w:pPr>
    </w:p>
    <w:p w14:paraId="395C681C" w14:textId="77777777" w:rsidR="000E4669" w:rsidRPr="00123EAB" w:rsidRDefault="004401BE">
      <w:pPr>
        <w:jc w:val="both"/>
        <w:rPr>
          <w:rFonts w:ascii="Helvetica" w:eastAsia="Helvetica" w:hAnsi="Helvetica" w:cs="Helvetica"/>
          <w:b/>
          <w:bCs/>
        </w:rPr>
      </w:pPr>
      <w:proofErr w:type="spellStart"/>
      <w:proofErr w:type="gramStart"/>
      <w:r w:rsidRPr="00123EAB">
        <w:rPr>
          <w:rFonts w:ascii="Helvetica" w:hAnsi="Helvetica"/>
          <w:b/>
          <w:bCs/>
        </w:rPr>
        <w:t>Daha</w:t>
      </w:r>
      <w:proofErr w:type="spellEnd"/>
      <w:r w:rsidRPr="00123EAB">
        <w:rPr>
          <w:rFonts w:ascii="Helvetica" w:hAnsi="Helvetica"/>
          <w:b/>
          <w:bCs/>
        </w:rPr>
        <w:t xml:space="preserve"> </w:t>
      </w:r>
      <w:proofErr w:type="spellStart"/>
      <w:r w:rsidRPr="00123EAB">
        <w:rPr>
          <w:rFonts w:ascii="Helvetica" w:hAnsi="Helvetica"/>
          <w:b/>
          <w:bCs/>
        </w:rPr>
        <w:t>ayrıntılı</w:t>
      </w:r>
      <w:proofErr w:type="spellEnd"/>
      <w:r w:rsidRPr="00123EAB">
        <w:rPr>
          <w:rFonts w:ascii="Helvetica" w:hAnsi="Helvetica"/>
          <w:b/>
          <w:bCs/>
        </w:rPr>
        <w:t xml:space="preserve"> </w:t>
      </w:r>
      <w:proofErr w:type="spellStart"/>
      <w:r w:rsidRPr="00123EAB">
        <w:rPr>
          <w:rFonts w:ascii="Helvetica" w:hAnsi="Helvetica"/>
          <w:b/>
          <w:bCs/>
        </w:rPr>
        <w:t>bilgi</w:t>
      </w:r>
      <w:proofErr w:type="spellEnd"/>
      <w:r w:rsidRPr="00123EAB">
        <w:rPr>
          <w:rFonts w:ascii="Helvetica" w:hAnsi="Helvetica"/>
          <w:b/>
          <w:bCs/>
        </w:rPr>
        <w:t xml:space="preserve"> </w:t>
      </w:r>
      <w:proofErr w:type="spellStart"/>
      <w:r w:rsidRPr="00123EAB">
        <w:rPr>
          <w:rFonts w:ascii="Helvetica" w:hAnsi="Helvetica"/>
          <w:b/>
          <w:bCs/>
        </w:rPr>
        <w:t>için</w:t>
      </w:r>
      <w:proofErr w:type="spellEnd"/>
      <w:r w:rsidRPr="00123EAB">
        <w:rPr>
          <w:rFonts w:ascii="Helvetica" w:hAnsi="Helvetica"/>
          <w:b/>
          <w:bCs/>
        </w:rPr>
        <w:t xml:space="preserve"> </w:t>
      </w:r>
      <w:r w:rsidRPr="00123EAB">
        <w:rPr>
          <w:rFonts w:ascii="Helvetica" w:hAnsi="Helvetica"/>
          <w:b/>
          <w:bCs/>
          <w:color w:val="FF0000"/>
          <w:u w:color="FF0000"/>
        </w:rPr>
        <w:t>x</w:t>
      </w:r>
      <w:r w:rsidRPr="00123EAB">
        <w:rPr>
          <w:rFonts w:ascii="Helvetica" w:hAnsi="Helvetica"/>
          <w:b/>
          <w:bCs/>
        </w:rPr>
        <w:t>-</w:t>
      </w:r>
      <w:proofErr w:type="spellStart"/>
      <w:r w:rsidRPr="00123EAB">
        <w:rPr>
          <w:rFonts w:ascii="Helvetica" w:hAnsi="Helvetica"/>
          <w:b/>
          <w:bCs/>
        </w:rPr>
        <w:t>ist’ten</w:t>
      </w:r>
      <w:proofErr w:type="spellEnd"/>
      <w:r w:rsidRPr="00123EAB">
        <w:rPr>
          <w:rFonts w:ascii="Helvetica" w:hAnsi="Helvetica"/>
          <w:b/>
          <w:bCs/>
        </w:rPr>
        <w:t xml:space="preserve"> Gözde Ulusoy </w:t>
      </w:r>
      <w:proofErr w:type="spellStart"/>
      <w:r w:rsidRPr="00123EAB">
        <w:rPr>
          <w:rFonts w:ascii="Helvetica" w:hAnsi="Helvetica"/>
          <w:b/>
          <w:bCs/>
        </w:rPr>
        <w:t>ile</w:t>
      </w:r>
      <w:proofErr w:type="spellEnd"/>
      <w:r w:rsidRPr="00123EAB">
        <w:rPr>
          <w:rFonts w:ascii="Helvetica" w:hAnsi="Helvetica"/>
          <w:b/>
          <w:bCs/>
        </w:rPr>
        <w:t xml:space="preserve"> </w:t>
      </w:r>
      <w:proofErr w:type="spellStart"/>
      <w:r w:rsidRPr="00123EAB">
        <w:rPr>
          <w:rFonts w:ascii="Helvetica" w:hAnsi="Helvetica"/>
          <w:b/>
          <w:bCs/>
        </w:rPr>
        <w:t>görüşebilirsiniz</w:t>
      </w:r>
      <w:proofErr w:type="spellEnd"/>
      <w:r w:rsidRPr="00123EAB">
        <w:rPr>
          <w:rFonts w:ascii="Helvetica" w:hAnsi="Helvetica"/>
          <w:b/>
          <w:bCs/>
        </w:rPr>
        <w:t>.</w:t>
      </w:r>
      <w:proofErr w:type="gramEnd"/>
      <w:r w:rsidRPr="00123EAB">
        <w:rPr>
          <w:rFonts w:ascii="Helvetica" w:hAnsi="Helvetica"/>
          <w:b/>
          <w:bCs/>
        </w:rPr>
        <w:t xml:space="preserve"> </w:t>
      </w:r>
    </w:p>
    <w:p w14:paraId="2912C2EE" w14:textId="77777777" w:rsidR="000E4669" w:rsidRPr="00123EAB" w:rsidRDefault="000E4669">
      <w:pPr>
        <w:rPr>
          <w:rFonts w:ascii="Helvetica" w:eastAsia="Helvetica" w:hAnsi="Helvetica" w:cs="Helvetica"/>
        </w:rPr>
      </w:pPr>
    </w:p>
    <w:p w14:paraId="4FCCE63F" w14:textId="77777777" w:rsidR="000E4669" w:rsidRPr="00123EAB" w:rsidRDefault="00DD247F">
      <w:pPr>
        <w:jc w:val="both"/>
        <w:rPr>
          <w:rFonts w:ascii="Helvetica" w:eastAsia="Helvetica" w:hAnsi="Helvetica" w:cs="Helvetica"/>
          <w:b/>
          <w:bCs/>
        </w:rPr>
      </w:pPr>
      <w:hyperlink r:id="rId9" w:history="1">
        <w:r w:rsidR="004401BE" w:rsidRPr="00123EAB">
          <w:rPr>
            <w:rStyle w:val="Hyperlink0"/>
            <w:rFonts w:ascii="Helvetica" w:hAnsi="Helvetica"/>
            <w:sz w:val="24"/>
            <w:szCs w:val="24"/>
          </w:rPr>
          <w:t>gozde@artxist.com</w:t>
        </w:r>
      </w:hyperlink>
    </w:p>
    <w:p w14:paraId="02A9EB2A" w14:textId="77777777" w:rsidR="000E4669" w:rsidRPr="00123EAB" w:rsidRDefault="004401BE">
      <w:pPr>
        <w:jc w:val="both"/>
        <w:rPr>
          <w:rFonts w:ascii="Helvetica" w:eastAsia="Helvetica" w:hAnsi="Helvetica" w:cs="Helvetica"/>
          <w:b/>
          <w:bCs/>
        </w:rPr>
      </w:pPr>
      <w:r w:rsidRPr="00123EAB">
        <w:rPr>
          <w:rFonts w:ascii="Helvetica" w:hAnsi="Helvetica"/>
          <w:b/>
          <w:bCs/>
        </w:rPr>
        <w:t>M. 545 357 60 70</w:t>
      </w:r>
    </w:p>
    <w:p w14:paraId="4BAF496D" w14:textId="77777777" w:rsidR="000E4669" w:rsidRPr="00123EAB" w:rsidRDefault="004401BE">
      <w:pPr>
        <w:jc w:val="both"/>
        <w:rPr>
          <w:rFonts w:ascii="Helvetica" w:eastAsia="Helvetica" w:hAnsi="Helvetica" w:cs="Helvetica"/>
          <w:b/>
          <w:bCs/>
        </w:rPr>
      </w:pPr>
      <w:r w:rsidRPr="00123EAB">
        <w:rPr>
          <w:rFonts w:ascii="Helvetica" w:hAnsi="Helvetica"/>
          <w:b/>
          <w:bCs/>
        </w:rPr>
        <w:t>T.  212 291 77 84</w:t>
      </w:r>
    </w:p>
    <w:p w14:paraId="1EA0CA05" w14:textId="77777777" w:rsidR="000E4669" w:rsidRDefault="000E4669">
      <w:pPr>
        <w:spacing w:line="360" w:lineRule="auto"/>
        <w:rPr>
          <w:rFonts w:ascii="Helvetica" w:eastAsia="Helvetica" w:hAnsi="Helvetica" w:cs="Helvetica"/>
          <w:sz w:val="20"/>
          <w:szCs w:val="20"/>
        </w:rPr>
      </w:pPr>
    </w:p>
    <w:p w14:paraId="36B2CC08" w14:textId="77777777" w:rsidR="000E4669" w:rsidRDefault="000E4669">
      <w:pPr>
        <w:rPr>
          <w:rFonts w:ascii="Helvetica" w:eastAsia="Helvetica" w:hAnsi="Helvetica" w:cs="Helvetica"/>
          <w:sz w:val="22"/>
          <w:szCs w:val="22"/>
        </w:rPr>
      </w:pPr>
    </w:p>
    <w:p w14:paraId="044A1006" w14:textId="77777777" w:rsidR="000E4669" w:rsidRDefault="000E4669">
      <w:pPr>
        <w:rPr>
          <w:rFonts w:ascii="Helvetica" w:eastAsia="Helvetica" w:hAnsi="Helvetica" w:cs="Helvetica"/>
          <w:sz w:val="22"/>
          <w:szCs w:val="22"/>
        </w:rPr>
      </w:pPr>
    </w:p>
    <w:p w14:paraId="6EE00DEB" w14:textId="77777777" w:rsidR="000E4669" w:rsidRDefault="000E4669" w:rsidP="00654B14">
      <w:pPr>
        <w:spacing w:line="360" w:lineRule="auto"/>
      </w:pPr>
    </w:p>
    <w:sectPr w:rsidR="000E4669"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23B6C" w14:textId="77777777" w:rsidR="00BF21B9" w:rsidRDefault="00BF21B9">
      <w:r>
        <w:separator/>
      </w:r>
    </w:p>
  </w:endnote>
  <w:endnote w:type="continuationSeparator" w:id="0">
    <w:p w14:paraId="49FA439C" w14:textId="77777777" w:rsidR="00BF21B9" w:rsidRDefault="00BF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altName w:val="Helvetica Neue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altName w:val="Arial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F9BC1" w14:textId="77777777" w:rsidR="00BF21B9" w:rsidRDefault="00BF21B9">
    <w:pPr>
      <w:pStyle w:val="BalkveAltlk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4FC52" w14:textId="77777777" w:rsidR="00BF21B9" w:rsidRDefault="00BF21B9">
      <w:r>
        <w:separator/>
      </w:r>
    </w:p>
  </w:footnote>
  <w:footnote w:type="continuationSeparator" w:id="0">
    <w:p w14:paraId="044F3D9B" w14:textId="77777777" w:rsidR="00BF21B9" w:rsidRDefault="00BF21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0AA18" w14:textId="77777777" w:rsidR="00BF21B9" w:rsidRDefault="00BF21B9">
    <w:pPr>
      <w:pStyle w:val="BalkveAltl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E4669"/>
    <w:rsid w:val="00002BFE"/>
    <w:rsid w:val="000E4669"/>
    <w:rsid w:val="000F6B84"/>
    <w:rsid w:val="00123EAB"/>
    <w:rsid w:val="00175DB4"/>
    <w:rsid w:val="00353193"/>
    <w:rsid w:val="00423838"/>
    <w:rsid w:val="004401BE"/>
    <w:rsid w:val="004B66B6"/>
    <w:rsid w:val="004C2E74"/>
    <w:rsid w:val="00544C93"/>
    <w:rsid w:val="0061690C"/>
    <w:rsid w:val="00654B14"/>
    <w:rsid w:val="00734EE5"/>
    <w:rsid w:val="009245C9"/>
    <w:rsid w:val="00940615"/>
    <w:rsid w:val="00A960F5"/>
    <w:rsid w:val="00AB0B5C"/>
    <w:rsid w:val="00AD13EC"/>
    <w:rsid w:val="00BB4A6B"/>
    <w:rsid w:val="00BF21B9"/>
    <w:rsid w:val="00C22E45"/>
    <w:rsid w:val="00C61F95"/>
    <w:rsid w:val="00CA591A"/>
    <w:rsid w:val="00D1507C"/>
    <w:rsid w:val="00D162D0"/>
    <w:rsid w:val="00DD247F"/>
    <w:rsid w:val="00EB3246"/>
    <w:rsid w:val="00F3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BD7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entury Gothic" w:hAnsi="Century Gothic"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alkveAltlk">
    <w:name w:val="Başlık ve Altlık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Balant">
    <w:name w:val="Bağlantı"/>
    <w:rPr>
      <w:color w:val="0000FF"/>
      <w:u w:val="single" w:color="0000FF"/>
    </w:rPr>
  </w:style>
  <w:style w:type="character" w:customStyle="1" w:styleId="Hyperlink0">
    <w:name w:val="Hyperlink.0"/>
    <w:basedOn w:val="Balant"/>
    <w:rPr>
      <w:b/>
      <w:bCs/>
      <w:color w:val="0000FF"/>
      <w:sz w:val="20"/>
      <w:szCs w:val="20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E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EAB"/>
    <w:rPr>
      <w:rFonts w:ascii="Lucida Grande" w:hAnsi="Lucida Grande" w:cs="Lucida Grande"/>
      <w:color w:val="000000"/>
      <w:sz w:val="18"/>
      <w:szCs w:val="18"/>
      <w:u w:color="000000"/>
      <w:lang w:val="en-US"/>
    </w:rPr>
  </w:style>
  <w:style w:type="paragraph" w:styleId="BodyText">
    <w:name w:val="Body Text"/>
    <w:basedOn w:val="Normal"/>
    <w:link w:val="BodyTextChar"/>
    <w:rsid w:val="00123E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326"/>
      </w:tabs>
      <w:spacing w:after="120" w:line="260" w:lineRule="atLeast"/>
      <w:jc w:val="both"/>
    </w:pPr>
    <w:rPr>
      <w:rFonts w:eastAsia="Times New Roman" w:cs="Arial"/>
      <w:color w:val="auto"/>
      <w:sz w:val="17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123EAB"/>
    <w:rPr>
      <w:rFonts w:ascii="Century Gothic" w:eastAsia="Times New Roman" w:hAnsi="Century Gothic" w:cs="Arial"/>
      <w:sz w:val="17"/>
      <w:bdr w:val="none" w:sz="0" w:space="0" w:color="auto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entury Gothic" w:hAnsi="Century Gothic"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alkveAltlk">
    <w:name w:val="Başlık ve Altlık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Balant">
    <w:name w:val="Bağlantı"/>
    <w:rPr>
      <w:color w:val="0000FF"/>
      <w:u w:val="single" w:color="0000FF"/>
    </w:rPr>
  </w:style>
  <w:style w:type="character" w:customStyle="1" w:styleId="Hyperlink0">
    <w:name w:val="Hyperlink.0"/>
    <w:basedOn w:val="Balant"/>
    <w:rPr>
      <w:b/>
      <w:bCs/>
      <w:color w:val="0000FF"/>
      <w:sz w:val="20"/>
      <w:szCs w:val="20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E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EAB"/>
    <w:rPr>
      <w:rFonts w:ascii="Lucida Grande" w:hAnsi="Lucida Grande" w:cs="Lucida Grande"/>
      <w:color w:val="000000"/>
      <w:sz w:val="18"/>
      <w:szCs w:val="18"/>
      <w:u w:color="000000"/>
      <w:lang w:val="en-US"/>
    </w:rPr>
  </w:style>
  <w:style w:type="paragraph" w:styleId="BodyText">
    <w:name w:val="Body Text"/>
    <w:basedOn w:val="Normal"/>
    <w:link w:val="BodyTextChar"/>
    <w:rsid w:val="00123E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326"/>
      </w:tabs>
      <w:spacing w:after="120" w:line="260" w:lineRule="atLeast"/>
      <w:jc w:val="both"/>
    </w:pPr>
    <w:rPr>
      <w:rFonts w:eastAsia="Times New Roman" w:cs="Arial"/>
      <w:color w:val="auto"/>
      <w:sz w:val="17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123EAB"/>
    <w:rPr>
      <w:rFonts w:ascii="Century Gothic" w:eastAsia="Times New Roman" w:hAnsi="Century Gothic" w:cs="Arial"/>
      <w:sz w:val="17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yperlink" Target="mailto:gozde@artxist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2165</Characters>
  <Application>Microsoft Macintosh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Gözde Ulusoy</cp:lastModifiedBy>
  <cp:revision>6</cp:revision>
  <dcterms:created xsi:type="dcterms:W3CDTF">2018-02-08T15:40:00Z</dcterms:created>
  <dcterms:modified xsi:type="dcterms:W3CDTF">2018-02-10T14:36:00Z</dcterms:modified>
</cp:coreProperties>
</file>